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882F" w14:textId="761D041F" w:rsidR="00215CC4" w:rsidRPr="00CB1E30" w:rsidRDefault="00680B2B" w:rsidP="00570795">
      <w:pPr>
        <w:spacing w:after="240" w:line="240" w:lineRule="auto"/>
        <w:rPr>
          <w:b/>
        </w:rPr>
      </w:pPr>
      <w:r>
        <w:rPr>
          <w:b/>
        </w:rPr>
        <w:t>Competition Details</w:t>
      </w:r>
      <w:r w:rsidR="00EA7EA1">
        <w:rPr>
          <w:b/>
        </w:rPr>
        <w:t>:</w:t>
      </w:r>
      <w:r>
        <w:rPr>
          <w:b/>
        </w:rPr>
        <w:t xml:space="preserve"> </w:t>
      </w:r>
      <w:r w:rsidR="00A816DC">
        <w:rPr>
          <w:b/>
        </w:rPr>
        <w:t>Radar 2027 Best Paper prizes</w:t>
      </w:r>
    </w:p>
    <w:tbl>
      <w:tblPr>
        <w:tblW w:w="503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6085"/>
      </w:tblGrid>
      <w:tr w:rsidR="00CB1E30" w:rsidRPr="00CB1E30" w14:paraId="2B359D6B" w14:textId="77777777" w:rsidTr="720FE11C">
        <w:tc>
          <w:tcPr>
            <w:tcW w:w="1646" w:type="pct"/>
          </w:tcPr>
          <w:p w14:paraId="6905BDE5" w14:textId="432CF942" w:rsidR="00D024BA" w:rsidRPr="007645C7" w:rsidRDefault="00DE53D5" w:rsidP="00674E27">
            <w:pPr>
              <w:spacing w:before="120" w:after="120" w:line="240" w:lineRule="auto"/>
              <w:rPr>
                <w:rFonts w:cs="Arial"/>
                <w:b/>
                <w:bCs/>
                <w:szCs w:val="22"/>
              </w:rPr>
            </w:pPr>
            <w:r w:rsidRPr="007645C7">
              <w:rPr>
                <w:rFonts w:cs="Arial"/>
                <w:b/>
                <w:bCs/>
                <w:szCs w:val="22"/>
              </w:rPr>
              <w:t>The Competition</w:t>
            </w:r>
            <w:r w:rsidR="005B1C9B">
              <w:rPr>
                <w:rFonts w:cs="Arial"/>
                <w:b/>
                <w:bCs/>
                <w:szCs w:val="22"/>
              </w:rPr>
              <w:t>.</w:t>
            </w:r>
          </w:p>
        </w:tc>
        <w:tc>
          <w:tcPr>
            <w:tcW w:w="3354" w:type="pct"/>
          </w:tcPr>
          <w:p w14:paraId="31B3B392" w14:textId="525C1366" w:rsidR="00A816DC" w:rsidRDefault="005D72CA" w:rsidP="720FE11C">
            <w:pPr>
              <w:spacing w:before="120" w:after="120" w:line="240" w:lineRule="auto"/>
              <w:rPr>
                <w:rFonts w:cs="Arial"/>
              </w:rPr>
            </w:pPr>
            <w:r>
              <w:rPr>
                <w:rFonts w:cs="Arial"/>
              </w:rPr>
              <w:t>The competition is for the</w:t>
            </w:r>
            <w:r w:rsidR="00A816DC" w:rsidRPr="00F17E0C">
              <w:rPr>
                <w:rFonts w:cs="Arial"/>
              </w:rPr>
              <w:t xml:space="preserve"> two Best Paper prizes in connection with the Radar 2027 Call for Papers,</w:t>
            </w:r>
            <w:r w:rsidR="00E11C15" w:rsidRPr="00F17E0C">
              <w:rPr>
                <w:rFonts w:cs="Arial"/>
              </w:rPr>
              <w:t xml:space="preserve"> financially supported by The European Microwave Association (EuMA).</w:t>
            </w:r>
          </w:p>
          <w:p w14:paraId="78E418B0" w14:textId="77777777" w:rsidR="00080143" w:rsidRDefault="00080143" w:rsidP="00674E27">
            <w:pPr>
              <w:spacing w:before="120" w:after="120" w:line="240" w:lineRule="auto"/>
              <w:rPr>
                <w:rFonts w:cs="Arial"/>
                <w:b/>
                <w:szCs w:val="22"/>
              </w:rPr>
            </w:pPr>
          </w:p>
          <w:p w14:paraId="0EB75B48" w14:textId="373EA246" w:rsidR="007645C7" w:rsidRPr="00CB1E30" w:rsidRDefault="007645C7" w:rsidP="720FE11C">
            <w:pPr>
              <w:spacing w:before="120" w:after="120" w:line="240" w:lineRule="auto"/>
              <w:rPr>
                <w:rFonts w:cs="Arial"/>
              </w:rPr>
            </w:pPr>
            <w:r w:rsidRPr="720FE11C">
              <w:rPr>
                <w:rFonts w:cs="Arial"/>
              </w:rPr>
              <w:t>Our</w:t>
            </w:r>
            <w:r w:rsidR="005F5B52" w:rsidRPr="720FE11C">
              <w:rPr>
                <w:rFonts w:cs="Arial"/>
              </w:rPr>
              <w:t xml:space="preserve"> Competition and Awards</w:t>
            </w:r>
            <w:r w:rsidRPr="720FE11C">
              <w:rPr>
                <w:rFonts w:cs="Arial"/>
              </w:rPr>
              <w:t xml:space="preserve"> </w:t>
            </w:r>
            <w:r w:rsidR="005F5B52" w:rsidRPr="720FE11C">
              <w:rPr>
                <w:rFonts w:cs="Arial"/>
              </w:rPr>
              <w:t>S</w:t>
            </w:r>
            <w:r w:rsidRPr="720FE11C">
              <w:rPr>
                <w:rFonts w:cs="Arial"/>
              </w:rPr>
              <w:t xml:space="preserve">tandard </w:t>
            </w:r>
            <w:r w:rsidR="005F5B52" w:rsidRPr="720FE11C">
              <w:rPr>
                <w:rFonts w:cs="Arial"/>
              </w:rPr>
              <w:t>T</w:t>
            </w:r>
            <w:r w:rsidRPr="720FE11C">
              <w:rPr>
                <w:rFonts w:cs="Arial"/>
              </w:rPr>
              <w:t xml:space="preserve">erms found at </w:t>
            </w:r>
            <w:hyperlink r:id="rId10">
              <w:r w:rsidR="00EC7812" w:rsidRPr="720FE11C">
                <w:rPr>
                  <w:rStyle w:val="Hyperlink"/>
                  <w:rFonts w:cs="Arial"/>
                </w:rPr>
                <w:t>https://www.theiet.org/media/y03n4m2h/iet-competitions-and-awards-standard-terms-v20_11062025.pdf</w:t>
              </w:r>
            </w:hyperlink>
            <w:r w:rsidR="00EC7812" w:rsidRPr="720FE11C">
              <w:rPr>
                <w:rFonts w:cs="Arial"/>
              </w:rPr>
              <w:t xml:space="preserve"> </w:t>
            </w:r>
            <w:r w:rsidRPr="720FE11C">
              <w:rPr>
                <w:rFonts w:cs="Arial"/>
              </w:rPr>
              <w:t xml:space="preserve">apply to this competition.  We refer to these </w:t>
            </w:r>
            <w:r w:rsidR="00745FCE" w:rsidRPr="720FE11C">
              <w:rPr>
                <w:rFonts w:cs="Arial"/>
              </w:rPr>
              <w:t>i</w:t>
            </w:r>
            <w:r w:rsidR="00BE1712" w:rsidRPr="720FE11C">
              <w:rPr>
                <w:rFonts w:cs="Arial"/>
              </w:rPr>
              <w:t>n this</w:t>
            </w:r>
            <w:r w:rsidR="00882418" w:rsidRPr="720FE11C">
              <w:rPr>
                <w:rFonts w:cs="Arial"/>
              </w:rPr>
              <w:t xml:space="preserve"> </w:t>
            </w:r>
            <w:r w:rsidR="00BE1712" w:rsidRPr="720FE11C">
              <w:rPr>
                <w:rFonts w:cs="Arial"/>
              </w:rPr>
              <w:t xml:space="preserve">campaign page </w:t>
            </w:r>
            <w:r w:rsidRPr="720FE11C">
              <w:rPr>
                <w:rFonts w:cs="Arial"/>
              </w:rPr>
              <w:t>as the Standard Competition Terms.  Please ensure that you read and understand the Standard Competition Terms before submitting a</w:t>
            </w:r>
            <w:r w:rsidR="00CD4AF9" w:rsidRPr="720FE11C">
              <w:rPr>
                <w:rFonts w:cs="Arial"/>
              </w:rPr>
              <w:t xml:space="preserve"> competition</w:t>
            </w:r>
            <w:r w:rsidRPr="720FE11C">
              <w:rPr>
                <w:rFonts w:cs="Arial"/>
              </w:rPr>
              <w:t xml:space="preserve"> entry.  If you have any questions, please contact us using the information provided </w:t>
            </w:r>
            <w:r w:rsidR="005F5B52" w:rsidRPr="720FE11C">
              <w:rPr>
                <w:rFonts w:cs="Arial"/>
              </w:rPr>
              <w:t>below</w:t>
            </w:r>
            <w:r w:rsidR="00EA7EA1" w:rsidRPr="720FE11C">
              <w:rPr>
                <w:rFonts w:cs="Arial"/>
              </w:rPr>
              <w:t>.</w:t>
            </w:r>
          </w:p>
        </w:tc>
      </w:tr>
      <w:tr w:rsidR="00EA7EA1" w:rsidRPr="00CB1E30" w14:paraId="4BCD37EC" w14:textId="77777777" w:rsidTr="720FE11C">
        <w:tc>
          <w:tcPr>
            <w:tcW w:w="1646" w:type="pct"/>
          </w:tcPr>
          <w:p w14:paraId="41366D0B" w14:textId="739E3FED" w:rsidR="00EA7EA1" w:rsidRPr="007645C7" w:rsidRDefault="00EA7EA1" w:rsidP="00674E27">
            <w:pPr>
              <w:spacing w:before="120" w:after="120" w:line="240" w:lineRule="auto"/>
              <w:rPr>
                <w:rFonts w:cs="Arial"/>
                <w:b/>
                <w:bCs/>
                <w:szCs w:val="22"/>
              </w:rPr>
            </w:pPr>
            <w:r>
              <w:rPr>
                <w:rFonts w:cs="Arial"/>
                <w:b/>
                <w:bCs/>
                <w:szCs w:val="22"/>
              </w:rPr>
              <w:t>Who are we?</w:t>
            </w:r>
          </w:p>
        </w:tc>
        <w:tc>
          <w:tcPr>
            <w:tcW w:w="3354" w:type="pct"/>
          </w:tcPr>
          <w:p w14:paraId="6C3BDAD0" w14:textId="1801E7F8" w:rsidR="00EA7EA1" w:rsidRPr="00573ECD" w:rsidRDefault="00EA7EA1" w:rsidP="720FE11C">
            <w:pPr>
              <w:spacing w:before="120" w:after="120" w:line="240" w:lineRule="auto"/>
              <w:rPr>
                <w:rFonts w:cs="Arial"/>
                <w:lang w:val="en-US"/>
              </w:rPr>
            </w:pPr>
            <w:r w:rsidRPr="720FE11C">
              <w:rPr>
                <w:rFonts w:cs="Arial"/>
                <w:b/>
                <w:bCs/>
                <w:lang w:val="en-US"/>
              </w:rPr>
              <w:t>THE INSTITUTION OF ENGINEERING AND TECHNOLOGY</w:t>
            </w:r>
            <w:r w:rsidRPr="720FE11C">
              <w:rPr>
                <w:rFonts w:cs="Arial"/>
                <w:lang w:val="en-US"/>
              </w:rPr>
              <w:t>, a charity registered in England and Wales and in Scotland with charity numbers 211014 and SC038698 respectively, whose registered address is at Savoy Place, London, WC2R 0BL, UK</w:t>
            </w:r>
          </w:p>
          <w:p w14:paraId="60021ADB" w14:textId="5727C255" w:rsidR="00EA7EA1" w:rsidRDefault="00EA7EA1" w:rsidP="00674E27">
            <w:pPr>
              <w:spacing w:before="120" w:after="120" w:line="240" w:lineRule="auto"/>
              <w:rPr>
                <w:rFonts w:cs="Arial"/>
                <w:bCs/>
                <w:szCs w:val="22"/>
              </w:rPr>
            </w:pPr>
          </w:p>
        </w:tc>
      </w:tr>
      <w:tr w:rsidR="007234D5" w:rsidRPr="00CB1E30" w14:paraId="5E0EBB53" w14:textId="77777777" w:rsidTr="720FE11C">
        <w:tc>
          <w:tcPr>
            <w:tcW w:w="1646" w:type="pct"/>
          </w:tcPr>
          <w:p w14:paraId="6C1CA5D9" w14:textId="013C2E89" w:rsidR="007234D5" w:rsidRDefault="007234D5" w:rsidP="00674E27">
            <w:pPr>
              <w:spacing w:before="120" w:after="120" w:line="240" w:lineRule="auto"/>
              <w:rPr>
                <w:rFonts w:cs="Arial"/>
                <w:b/>
                <w:szCs w:val="22"/>
              </w:rPr>
            </w:pPr>
            <w:r>
              <w:rPr>
                <w:rFonts w:cs="Arial"/>
                <w:b/>
                <w:szCs w:val="22"/>
              </w:rPr>
              <w:t xml:space="preserve">How </w:t>
            </w:r>
            <w:r w:rsidR="00EE3302">
              <w:rPr>
                <w:rFonts w:cs="Arial"/>
                <w:b/>
                <w:szCs w:val="22"/>
              </w:rPr>
              <w:t>can you</w:t>
            </w:r>
            <w:r>
              <w:rPr>
                <w:rFonts w:cs="Arial"/>
                <w:b/>
                <w:szCs w:val="22"/>
              </w:rPr>
              <w:t xml:space="preserve"> contact us?</w:t>
            </w:r>
          </w:p>
        </w:tc>
        <w:tc>
          <w:tcPr>
            <w:tcW w:w="3354" w:type="pct"/>
          </w:tcPr>
          <w:p w14:paraId="6ADA0589" w14:textId="77777777" w:rsidR="007234D5" w:rsidRDefault="00E11C15" w:rsidP="00674E27">
            <w:pPr>
              <w:spacing w:before="120" w:after="120" w:line="240" w:lineRule="auto"/>
              <w:rPr>
                <w:rFonts w:cs="Arial"/>
                <w:szCs w:val="22"/>
              </w:rPr>
            </w:pPr>
            <w:r>
              <w:rPr>
                <w:rFonts w:cs="Arial"/>
                <w:szCs w:val="22"/>
              </w:rPr>
              <w:t>For any enquiries, please contact the Radar 2027 conference organisers:</w:t>
            </w:r>
          </w:p>
          <w:p w14:paraId="6534B191" w14:textId="0F5594E7" w:rsidR="00E11C15" w:rsidRDefault="008F6877" w:rsidP="00674E27">
            <w:pPr>
              <w:spacing w:before="120" w:after="120" w:line="240" w:lineRule="auto"/>
              <w:rPr>
                <w:rFonts w:cs="Arial"/>
                <w:szCs w:val="22"/>
              </w:rPr>
            </w:pPr>
            <w:hyperlink r:id="rId11" w:history="1">
              <w:r w:rsidRPr="00912C8B">
                <w:rPr>
                  <w:rStyle w:val="Hyperlink"/>
                  <w:rFonts w:cs="Arial"/>
                  <w:szCs w:val="22"/>
                </w:rPr>
                <w:t>Radar@theiet.org</w:t>
              </w:r>
            </w:hyperlink>
          </w:p>
          <w:p w14:paraId="22136B79" w14:textId="744E56E9" w:rsidR="008F6877" w:rsidRPr="00CB1E30" w:rsidRDefault="006843C2" w:rsidP="00674E27">
            <w:pPr>
              <w:spacing w:before="120" w:after="120" w:line="240" w:lineRule="auto"/>
              <w:rPr>
                <w:rFonts w:cs="Arial"/>
                <w:szCs w:val="22"/>
              </w:rPr>
            </w:pPr>
            <w:r w:rsidRPr="006843C2">
              <w:rPr>
                <w:rFonts w:cs="Arial"/>
                <w:szCs w:val="22"/>
              </w:rPr>
              <w:t>+44 (0) 1438 765657 / 765650</w:t>
            </w:r>
          </w:p>
        </w:tc>
      </w:tr>
      <w:tr w:rsidR="00DE53D5" w:rsidRPr="00CB1E30" w14:paraId="39F24B27" w14:textId="77777777" w:rsidTr="720FE11C">
        <w:tc>
          <w:tcPr>
            <w:tcW w:w="1646" w:type="pct"/>
          </w:tcPr>
          <w:p w14:paraId="76CBB54A" w14:textId="2A226F0C" w:rsidR="00DE53D5" w:rsidRPr="00CB1E30" w:rsidRDefault="00DE53D5" w:rsidP="00674E27">
            <w:pPr>
              <w:spacing w:before="120" w:after="120" w:line="240" w:lineRule="auto"/>
              <w:rPr>
                <w:rFonts w:cs="Arial"/>
                <w:b/>
                <w:szCs w:val="22"/>
              </w:rPr>
            </w:pPr>
            <w:r>
              <w:rPr>
                <w:rFonts w:cs="Arial"/>
                <w:b/>
                <w:szCs w:val="22"/>
              </w:rPr>
              <w:t xml:space="preserve">Who can enter? </w:t>
            </w:r>
          </w:p>
        </w:tc>
        <w:tc>
          <w:tcPr>
            <w:tcW w:w="3354" w:type="pct"/>
          </w:tcPr>
          <w:p w14:paraId="4184409C" w14:textId="7E90537F" w:rsidR="006843C2" w:rsidRDefault="008B3E07" w:rsidP="00674E27">
            <w:pPr>
              <w:spacing w:before="120" w:after="120" w:line="240" w:lineRule="auto"/>
              <w:rPr>
                <w:szCs w:val="22"/>
              </w:rPr>
            </w:pPr>
            <w:r w:rsidRPr="008B3E07">
              <w:rPr>
                <w:szCs w:val="22"/>
              </w:rPr>
              <w:t xml:space="preserve">The competition is open to all </w:t>
            </w:r>
            <w:r w:rsidR="000A0FE4">
              <w:rPr>
                <w:szCs w:val="22"/>
              </w:rPr>
              <w:t>those</w:t>
            </w:r>
            <w:r w:rsidRPr="008B3E07">
              <w:rPr>
                <w:szCs w:val="22"/>
              </w:rPr>
              <w:t xml:space="preserve"> submitting a paper for consideration to the Radar 2027 conference.</w:t>
            </w:r>
          </w:p>
          <w:p w14:paraId="3D506EF0" w14:textId="6BE39F22" w:rsidR="0084455E" w:rsidRDefault="0084455E" w:rsidP="00674E27">
            <w:pPr>
              <w:spacing w:before="120" w:after="120" w:line="240" w:lineRule="auto"/>
              <w:rPr>
                <w:rFonts w:cs="Arial"/>
                <w:szCs w:val="22"/>
              </w:rPr>
            </w:pPr>
            <w:r w:rsidRPr="0084455E">
              <w:rPr>
                <w:rFonts w:cs="Arial"/>
                <w:szCs w:val="22"/>
              </w:rPr>
              <w:t>To be eligible to enter the Competition, entrants must pay for a ticket</w:t>
            </w:r>
            <w:r w:rsidR="00207AD1">
              <w:rPr>
                <w:rFonts w:cs="Arial"/>
                <w:szCs w:val="22"/>
              </w:rPr>
              <w:t>,</w:t>
            </w:r>
            <w:r w:rsidRPr="0084455E">
              <w:rPr>
                <w:rFonts w:cs="Arial"/>
                <w:szCs w:val="22"/>
              </w:rPr>
              <w:t xml:space="preserve"> </w:t>
            </w:r>
            <w:r w:rsidR="00207AD1">
              <w:rPr>
                <w:rFonts w:cs="Arial"/>
                <w:szCs w:val="22"/>
              </w:rPr>
              <w:t xml:space="preserve">and </w:t>
            </w:r>
            <w:r w:rsidRPr="0084455E">
              <w:rPr>
                <w:rFonts w:cs="Arial"/>
                <w:szCs w:val="22"/>
              </w:rPr>
              <w:t xml:space="preserve">attend the Radar 2027 conference on 25-28 October 2027. To purchase a ticket to the Conference go to </w:t>
            </w:r>
            <w:hyperlink r:id="rId12" w:tgtFrame="_blank" w:history="1">
              <w:r w:rsidRPr="0084455E">
                <w:rPr>
                  <w:rStyle w:val="Hyperlink"/>
                  <w:rFonts w:cs="Arial"/>
                  <w:szCs w:val="22"/>
                </w:rPr>
                <w:t>https://radar.theiet.org/</w:t>
              </w:r>
            </w:hyperlink>
            <w:r>
              <w:rPr>
                <w:rFonts w:cs="Arial"/>
                <w:szCs w:val="22"/>
              </w:rPr>
              <w:t xml:space="preserve">. </w:t>
            </w:r>
          </w:p>
          <w:p w14:paraId="20D722B9" w14:textId="37DA01CF" w:rsidR="007D645E" w:rsidRDefault="007D645E" w:rsidP="00674E27">
            <w:pPr>
              <w:spacing w:before="120" w:after="120" w:line="240" w:lineRule="auto"/>
              <w:rPr>
                <w:rFonts w:cs="Arial"/>
                <w:szCs w:val="22"/>
              </w:rPr>
            </w:pPr>
            <w:r>
              <w:rPr>
                <w:rFonts w:cs="Arial"/>
                <w:szCs w:val="22"/>
              </w:rPr>
              <w:t>W</w:t>
            </w:r>
            <w:r w:rsidRPr="007D645E">
              <w:rPr>
                <w:rFonts w:cs="Arial"/>
                <w:szCs w:val="22"/>
              </w:rPr>
              <w:t xml:space="preserve">e will not accept entries </w:t>
            </w:r>
            <w:r>
              <w:rPr>
                <w:rFonts w:cs="Arial"/>
                <w:szCs w:val="22"/>
              </w:rPr>
              <w:t xml:space="preserve">where </w:t>
            </w:r>
            <w:r w:rsidR="00680B2B">
              <w:rPr>
                <w:rFonts w:cs="Arial"/>
                <w:szCs w:val="22"/>
              </w:rPr>
              <w:t xml:space="preserve">any entrant is: </w:t>
            </w:r>
          </w:p>
          <w:p w14:paraId="7F94224F" w14:textId="579FEDB4" w:rsidR="007D645E" w:rsidRPr="007D645E" w:rsidRDefault="007D645E" w:rsidP="00674E27">
            <w:pPr>
              <w:spacing w:before="120" w:after="120" w:line="240" w:lineRule="auto"/>
              <w:rPr>
                <w:rFonts w:cs="Arial"/>
                <w:szCs w:val="22"/>
              </w:rPr>
            </w:pPr>
            <w:r>
              <w:rPr>
                <w:rFonts w:cs="Arial"/>
                <w:szCs w:val="22"/>
              </w:rPr>
              <w:t>(A)</w:t>
            </w:r>
            <w:r w:rsidR="00680B2B">
              <w:rPr>
                <w:rFonts w:cs="Arial"/>
                <w:szCs w:val="22"/>
              </w:rPr>
              <w:t xml:space="preserve"> </w:t>
            </w:r>
            <w:r w:rsidR="00186B5D" w:rsidRPr="00186B5D">
              <w:rPr>
                <w:rFonts w:cs="Arial"/>
                <w:szCs w:val="22"/>
              </w:rPr>
              <w:t>our employee or an employee of any company (including any holding or subsidiary company) or charitable institution within the IET’s group;</w:t>
            </w:r>
          </w:p>
          <w:p w14:paraId="70F51FE4" w14:textId="2252F363" w:rsidR="007D645E" w:rsidRPr="007D645E" w:rsidRDefault="007D645E" w:rsidP="00674E27">
            <w:pPr>
              <w:spacing w:before="120" w:after="120" w:line="240" w:lineRule="auto"/>
              <w:rPr>
                <w:rFonts w:cs="Arial"/>
                <w:szCs w:val="22"/>
              </w:rPr>
            </w:pPr>
            <w:r w:rsidRPr="007D645E">
              <w:rPr>
                <w:rFonts w:cs="Arial"/>
                <w:szCs w:val="22"/>
              </w:rPr>
              <w:t>(B)</w:t>
            </w:r>
            <w:r w:rsidR="00680B2B">
              <w:rPr>
                <w:rFonts w:cs="Arial"/>
                <w:szCs w:val="22"/>
              </w:rPr>
              <w:t xml:space="preserve"> </w:t>
            </w:r>
            <w:r w:rsidRPr="007D645E">
              <w:rPr>
                <w:rFonts w:cs="Arial"/>
                <w:szCs w:val="22"/>
              </w:rPr>
              <w:t>an employee of any agent or supplier who is professionally connected with the competition (including its administration) or any sponsor of the competition;</w:t>
            </w:r>
          </w:p>
          <w:p w14:paraId="06D55CF3" w14:textId="75EDF1EF" w:rsidR="007D645E" w:rsidRPr="007D645E" w:rsidRDefault="007D645E" w:rsidP="00674E27">
            <w:pPr>
              <w:spacing w:before="120" w:after="120" w:line="240" w:lineRule="auto"/>
              <w:rPr>
                <w:rFonts w:cs="Arial"/>
                <w:szCs w:val="22"/>
              </w:rPr>
            </w:pPr>
            <w:r w:rsidRPr="007D645E">
              <w:rPr>
                <w:rFonts w:cs="Arial"/>
                <w:szCs w:val="22"/>
              </w:rPr>
              <w:t>(C)</w:t>
            </w:r>
            <w:r w:rsidR="00680B2B">
              <w:rPr>
                <w:rFonts w:cs="Arial"/>
                <w:szCs w:val="22"/>
              </w:rPr>
              <w:t xml:space="preserve"> </w:t>
            </w:r>
            <w:r w:rsidRPr="007D645E">
              <w:rPr>
                <w:rFonts w:cs="Arial"/>
                <w:szCs w:val="22"/>
              </w:rPr>
              <w:t>a member of the immediate family</w:t>
            </w:r>
            <w:r w:rsidR="00316561">
              <w:rPr>
                <w:rFonts w:cs="Arial"/>
                <w:szCs w:val="22"/>
              </w:rPr>
              <w:t xml:space="preserve"> </w:t>
            </w:r>
            <w:r w:rsidR="00680B2B">
              <w:rPr>
                <w:rFonts w:cs="Arial"/>
                <w:szCs w:val="22"/>
              </w:rPr>
              <w:t xml:space="preserve">(meaning a child, parent or guardian) or living </w:t>
            </w:r>
            <w:r w:rsidRPr="007D645E">
              <w:rPr>
                <w:rFonts w:cs="Arial"/>
                <w:szCs w:val="22"/>
              </w:rPr>
              <w:t>in the same household as any individuals who fall under the categories set out (A) or (B)</w:t>
            </w:r>
            <w:r>
              <w:rPr>
                <w:rFonts w:cs="Arial"/>
                <w:szCs w:val="22"/>
              </w:rPr>
              <w:t xml:space="preserve"> above</w:t>
            </w:r>
            <w:r w:rsidRPr="007D645E">
              <w:rPr>
                <w:rFonts w:cs="Arial"/>
                <w:szCs w:val="22"/>
              </w:rPr>
              <w:t>;</w:t>
            </w:r>
            <w:r w:rsidR="00680B2B">
              <w:rPr>
                <w:rFonts w:cs="Arial"/>
                <w:szCs w:val="22"/>
              </w:rPr>
              <w:t xml:space="preserve"> or</w:t>
            </w:r>
          </w:p>
          <w:p w14:paraId="7FF6CBB8" w14:textId="7CD1FDC1" w:rsidR="00DE53D5" w:rsidRPr="00CB1E30" w:rsidRDefault="007D645E" w:rsidP="00674E27">
            <w:pPr>
              <w:spacing w:before="120" w:after="120" w:line="240" w:lineRule="auto"/>
              <w:rPr>
                <w:rFonts w:cs="Arial"/>
                <w:szCs w:val="22"/>
              </w:rPr>
            </w:pPr>
            <w:r w:rsidRPr="007D645E">
              <w:rPr>
                <w:rFonts w:cs="Arial"/>
                <w:szCs w:val="22"/>
              </w:rPr>
              <w:t>(D)</w:t>
            </w:r>
            <w:r w:rsidR="00680B2B">
              <w:rPr>
                <w:rFonts w:cs="Arial"/>
                <w:szCs w:val="22"/>
              </w:rPr>
              <w:t xml:space="preserve"> </w:t>
            </w:r>
            <w:r w:rsidR="00BE1712">
              <w:rPr>
                <w:rFonts w:cs="Arial"/>
                <w:szCs w:val="22"/>
              </w:rPr>
              <w:t xml:space="preserve">an individual </w:t>
            </w:r>
            <w:r w:rsidRPr="007D645E">
              <w:rPr>
                <w:rFonts w:cs="Arial"/>
                <w:szCs w:val="22"/>
              </w:rPr>
              <w:t>listed on any financial sanction list or liv</w:t>
            </w:r>
            <w:r w:rsidR="00B4629D">
              <w:rPr>
                <w:rFonts w:cs="Arial"/>
                <w:szCs w:val="22"/>
              </w:rPr>
              <w:t>ing</w:t>
            </w:r>
            <w:r w:rsidRPr="007D645E">
              <w:rPr>
                <w:rFonts w:cs="Arial"/>
                <w:szCs w:val="22"/>
              </w:rPr>
              <w:t xml:space="preserve"> in a country which is subject to financial sanctions imposed </w:t>
            </w:r>
            <w:r w:rsidRPr="007D645E">
              <w:rPr>
                <w:rFonts w:cs="Arial"/>
                <w:szCs w:val="22"/>
              </w:rPr>
              <w:lastRenderedPageBreak/>
              <w:t>by the United Nations, the United Kingdom, the United States, the European Union or any other jurisdiction</w:t>
            </w:r>
            <w:r w:rsidR="00B4629D">
              <w:rPr>
                <w:rFonts w:cs="Arial"/>
                <w:szCs w:val="22"/>
              </w:rPr>
              <w:t xml:space="preserve">.  </w:t>
            </w:r>
            <w:r w:rsidRPr="007D645E">
              <w:rPr>
                <w:rFonts w:cs="Arial"/>
                <w:szCs w:val="22"/>
              </w:rPr>
              <w:t xml:space="preserve"> </w:t>
            </w:r>
          </w:p>
        </w:tc>
      </w:tr>
      <w:tr w:rsidR="00CB1E30" w:rsidRPr="00CB1E30" w14:paraId="02D47852" w14:textId="77777777" w:rsidTr="720FE11C">
        <w:tc>
          <w:tcPr>
            <w:tcW w:w="1646" w:type="pct"/>
          </w:tcPr>
          <w:p w14:paraId="53E00F8F" w14:textId="1221FBA0" w:rsidR="00A9471B" w:rsidRPr="00CB1E30" w:rsidRDefault="00DE53D5" w:rsidP="00674E27">
            <w:pPr>
              <w:spacing w:before="120" w:after="120" w:line="240" w:lineRule="auto"/>
              <w:rPr>
                <w:rFonts w:cs="Arial"/>
                <w:b/>
                <w:szCs w:val="22"/>
              </w:rPr>
            </w:pPr>
            <w:bookmarkStart w:id="0" w:name="_Hlk121773748"/>
            <w:r>
              <w:rPr>
                <w:rFonts w:cs="Arial"/>
                <w:b/>
                <w:szCs w:val="22"/>
              </w:rPr>
              <w:lastRenderedPageBreak/>
              <w:t xml:space="preserve">How to enter.  </w:t>
            </w:r>
          </w:p>
        </w:tc>
        <w:tc>
          <w:tcPr>
            <w:tcW w:w="3354" w:type="pct"/>
          </w:tcPr>
          <w:p w14:paraId="612E5FD2" w14:textId="77777777" w:rsidR="00A86C1E" w:rsidRDefault="000B42DB" w:rsidP="720FE11C">
            <w:pPr>
              <w:spacing w:before="120" w:after="120" w:line="240" w:lineRule="auto"/>
              <w:rPr>
                <w:rFonts w:cs="Arial"/>
              </w:rPr>
            </w:pPr>
            <w:r w:rsidRPr="720FE11C">
              <w:rPr>
                <w:rFonts w:cs="Arial"/>
              </w:rPr>
              <w:t xml:space="preserve">By submitting a paper for consideration to the Radar 2027 conference programme, you will </w:t>
            </w:r>
            <w:r w:rsidR="004A7B1F" w:rsidRPr="720FE11C">
              <w:rPr>
                <w:rFonts w:cs="Arial"/>
              </w:rPr>
              <w:t xml:space="preserve">automatically be </w:t>
            </w:r>
            <w:r w:rsidR="005F32EA" w:rsidRPr="720FE11C">
              <w:rPr>
                <w:rFonts w:cs="Arial"/>
              </w:rPr>
              <w:t>entered into the competition for Best Paper prizes.</w:t>
            </w:r>
          </w:p>
          <w:p w14:paraId="7AEB6D40" w14:textId="77777777" w:rsidR="00A86C1E" w:rsidRDefault="00A86C1E" w:rsidP="720FE11C">
            <w:pPr>
              <w:spacing w:before="120" w:after="120" w:line="240" w:lineRule="auto"/>
              <w:rPr>
                <w:rFonts w:cs="Arial"/>
              </w:rPr>
            </w:pPr>
          </w:p>
          <w:p w14:paraId="134A4ADB" w14:textId="6F70E218" w:rsidR="00A86C1E" w:rsidRDefault="00A86C1E" w:rsidP="720FE11C">
            <w:pPr>
              <w:spacing w:before="120" w:after="120" w:line="240" w:lineRule="auto"/>
              <w:rPr>
                <w:rFonts w:cs="Arial"/>
              </w:rPr>
            </w:pPr>
            <w:r w:rsidRPr="00A86C1E">
              <w:rPr>
                <w:rFonts w:cs="Arial"/>
              </w:rPr>
              <w:t>There is no maximum paper page limit</w:t>
            </w:r>
            <w:r>
              <w:rPr>
                <w:rFonts w:cs="Arial"/>
              </w:rPr>
              <w:t>;</w:t>
            </w:r>
            <w:r w:rsidRPr="00A86C1E">
              <w:rPr>
                <w:rFonts w:cs="Arial"/>
              </w:rPr>
              <w:t xml:space="preserve"> however, we recommend conference papers are generally 5-6 pages.</w:t>
            </w:r>
          </w:p>
          <w:p w14:paraId="57B3A28D" w14:textId="77777777" w:rsidR="00A86C1E" w:rsidRDefault="00A86C1E" w:rsidP="720FE11C">
            <w:pPr>
              <w:spacing w:before="120" w:after="120" w:line="240" w:lineRule="auto"/>
              <w:rPr>
                <w:rFonts w:cs="Arial"/>
              </w:rPr>
            </w:pPr>
          </w:p>
          <w:p w14:paraId="5CA09DB6" w14:textId="1426DC5C" w:rsidR="00A86C1E" w:rsidRDefault="003679D0" w:rsidP="720FE11C">
            <w:pPr>
              <w:spacing w:before="120" w:after="120" w:line="240" w:lineRule="auto"/>
              <w:rPr>
                <w:rFonts w:cs="Arial"/>
              </w:rPr>
            </w:pPr>
            <w:r>
              <w:rPr>
                <w:rFonts w:cs="Arial"/>
              </w:rPr>
              <w:t xml:space="preserve">A complete list of suggested topics (the conference Technical Scope) is available from </w:t>
            </w:r>
            <w:hyperlink r:id="rId13" w:history="1">
              <w:r w:rsidR="005D3285" w:rsidRPr="002C5D57">
                <w:rPr>
                  <w:rStyle w:val="Hyperlink"/>
                  <w:rFonts w:cs="Arial"/>
                </w:rPr>
                <w:t>https://radar.theiet.org/call-for-submissions/technical-scope</w:t>
              </w:r>
            </w:hyperlink>
          </w:p>
          <w:p w14:paraId="6FA7BD4F" w14:textId="77777777" w:rsidR="00A86C1E" w:rsidRDefault="00A86C1E" w:rsidP="720FE11C">
            <w:pPr>
              <w:spacing w:before="120" w:after="120" w:line="240" w:lineRule="auto"/>
              <w:rPr>
                <w:rFonts w:cs="Arial"/>
              </w:rPr>
            </w:pPr>
          </w:p>
          <w:p w14:paraId="0C8B0AA8" w14:textId="242662C4" w:rsidR="000B42DB" w:rsidRDefault="00916B9E" w:rsidP="720FE11C">
            <w:pPr>
              <w:spacing w:before="120" w:after="120" w:line="240" w:lineRule="auto"/>
              <w:rPr>
                <w:rFonts w:cs="Arial"/>
              </w:rPr>
            </w:pPr>
            <w:r>
              <w:rPr>
                <w:rFonts w:cs="Arial"/>
              </w:rPr>
              <w:t xml:space="preserve">Full details regarding how to submit a paper to Radar 2027 can be found at the website: </w:t>
            </w:r>
            <w:hyperlink r:id="rId14" w:history="1">
              <w:r w:rsidRPr="002C5D57">
                <w:rPr>
                  <w:rStyle w:val="Hyperlink"/>
                  <w:rFonts w:cs="Arial"/>
                </w:rPr>
                <w:t>https://radar.theiet.org/call-for-submissions</w:t>
              </w:r>
            </w:hyperlink>
          </w:p>
          <w:p w14:paraId="37D31083" w14:textId="77777777" w:rsidR="00916B9E" w:rsidRDefault="00916B9E" w:rsidP="720FE11C">
            <w:pPr>
              <w:spacing w:before="120" w:after="120" w:line="240" w:lineRule="auto"/>
              <w:rPr>
                <w:rFonts w:cs="Arial"/>
              </w:rPr>
            </w:pPr>
          </w:p>
          <w:p w14:paraId="2AF427B0" w14:textId="77777777" w:rsidR="005F32EA" w:rsidRDefault="005F32EA" w:rsidP="720FE11C">
            <w:pPr>
              <w:spacing w:before="120" w:after="120" w:line="240" w:lineRule="auto"/>
              <w:rPr>
                <w:rFonts w:cs="Arial"/>
              </w:rPr>
            </w:pPr>
          </w:p>
          <w:p w14:paraId="21AB3C51" w14:textId="36F701A4" w:rsidR="006A2317" w:rsidRDefault="005F32EA" w:rsidP="720FE11C">
            <w:pPr>
              <w:spacing w:before="120" w:after="120" w:line="240" w:lineRule="auto"/>
              <w:rPr>
                <w:rFonts w:cs="Arial"/>
              </w:rPr>
            </w:pPr>
            <w:r w:rsidRPr="720FE11C">
              <w:rPr>
                <w:rFonts w:cs="Arial"/>
              </w:rPr>
              <w:t xml:space="preserve">Please note that </w:t>
            </w:r>
            <w:r w:rsidR="00D90771" w:rsidRPr="720FE11C">
              <w:rPr>
                <w:rFonts w:cs="Arial"/>
              </w:rPr>
              <w:t xml:space="preserve">all authors selected for the conference programme must register and pay the registration fee to attend the conference by 17 September 2027. </w:t>
            </w:r>
            <w:r w:rsidR="006A2317" w:rsidRPr="720FE11C">
              <w:rPr>
                <w:rFonts w:cs="Arial"/>
              </w:rPr>
              <w:t>Each accepted paper or poster should have at least one registered author. The author must be present at the conference to present the submission, or the paper will not be published.</w:t>
            </w:r>
          </w:p>
          <w:p w14:paraId="44B928C6" w14:textId="77777777" w:rsidR="006A2317" w:rsidRDefault="006A2317" w:rsidP="720FE11C">
            <w:pPr>
              <w:spacing w:before="120" w:after="120" w:line="240" w:lineRule="auto"/>
              <w:rPr>
                <w:rFonts w:cs="Arial"/>
              </w:rPr>
            </w:pPr>
          </w:p>
          <w:p w14:paraId="47B0A258" w14:textId="4163D659" w:rsidR="006A2317" w:rsidRPr="006A2317" w:rsidRDefault="006A2317" w:rsidP="720FE11C">
            <w:pPr>
              <w:spacing w:before="120" w:after="120" w:line="240" w:lineRule="auto"/>
              <w:rPr>
                <w:rFonts w:cs="Arial"/>
              </w:rPr>
            </w:pPr>
            <w:r w:rsidRPr="720FE11C">
              <w:rPr>
                <w:rFonts w:cs="Arial"/>
              </w:rPr>
              <w:t>If an author does not register for Radar 2027, or attend the conference to present their paper, they will no longer be eligible to be considered for a Best Paper prize.</w:t>
            </w:r>
          </w:p>
          <w:p w14:paraId="55C1B1F2" w14:textId="402F2528" w:rsidR="00316561" w:rsidRPr="006A2317" w:rsidRDefault="00316561" w:rsidP="00674E27">
            <w:pPr>
              <w:spacing w:before="120" w:after="120" w:line="240" w:lineRule="auto"/>
              <w:rPr>
                <w:rFonts w:cs="Arial"/>
                <w:szCs w:val="22"/>
              </w:rPr>
            </w:pPr>
          </w:p>
        </w:tc>
      </w:tr>
      <w:bookmarkEnd w:id="0"/>
      <w:tr w:rsidR="00DE53D5" w:rsidRPr="00CB1E30" w14:paraId="77A2B7F0" w14:textId="77777777" w:rsidTr="720FE11C">
        <w:tc>
          <w:tcPr>
            <w:tcW w:w="1646" w:type="pct"/>
          </w:tcPr>
          <w:p w14:paraId="26990E54" w14:textId="4BC0298E" w:rsidR="00DE53D5" w:rsidRDefault="00DE53D5" w:rsidP="00674E27">
            <w:pPr>
              <w:spacing w:before="120" w:after="120" w:line="240" w:lineRule="auto"/>
              <w:rPr>
                <w:rFonts w:cs="Arial"/>
                <w:b/>
                <w:szCs w:val="22"/>
              </w:rPr>
            </w:pPr>
            <w:r>
              <w:rPr>
                <w:rFonts w:cs="Arial"/>
                <w:b/>
                <w:szCs w:val="22"/>
              </w:rPr>
              <w:t xml:space="preserve">Competition opening and closing date.  </w:t>
            </w:r>
          </w:p>
        </w:tc>
        <w:tc>
          <w:tcPr>
            <w:tcW w:w="3354" w:type="pct"/>
          </w:tcPr>
          <w:p w14:paraId="3FB9B5E4" w14:textId="02A5ECEA" w:rsidR="006A2317" w:rsidRPr="00CB1E30" w:rsidRDefault="0088265F" w:rsidP="00674E27">
            <w:pPr>
              <w:spacing w:before="120" w:after="120" w:line="240" w:lineRule="auto"/>
            </w:pPr>
            <w:r w:rsidRPr="720FE11C">
              <w:rPr>
                <w:rFonts w:cs="Arial"/>
              </w:rPr>
              <w:t xml:space="preserve">The competition will close in line with the Radar 2027 call for papers closing dates. The Call for Papers deadline is </w:t>
            </w:r>
            <w:r w:rsidR="005D3285">
              <w:rPr>
                <w:rFonts w:cs="Arial"/>
              </w:rPr>
              <w:t xml:space="preserve">23:59 BST on </w:t>
            </w:r>
            <w:r w:rsidRPr="720FE11C">
              <w:rPr>
                <w:rFonts w:cs="Arial"/>
              </w:rPr>
              <w:t>22 February 2027.</w:t>
            </w:r>
          </w:p>
          <w:p w14:paraId="58C77A11" w14:textId="5D49AA67" w:rsidR="006A2317" w:rsidRPr="00CB1E30" w:rsidRDefault="006A2317" w:rsidP="720FE11C">
            <w:pPr>
              <w:spacing w:before="120" w:after="120" w:line="240" w:lineRule="auto"/>
              <w:rPr>
                <w:rFonts w:cs="Arial"/>
              </w:rPr>
            </w:pPr>
          </w:p>
        </w:tc>
      </w:tr>
      <w:tr w:rsidR="00CB1E30" w:rsidRPr="00CB1E30" w14:paraId="37779EF8" w14:textId="77777777" w:rsidTr="720FE11C">
        <w:tc>
          <w:tcPr>
            <w:tcW w:w="1646" w:type="pct"/>
          </w:tcPr>
          <w:p w14:paraId="0A8A7A25" w14:textId="458E4CE5" w:rsidR="005B1C9B" w:rsidRDefault="00DE53D5" w:rsidP="00674E27">
            <w:pPr>
              <w:spacing w:before="120" w:after="120" w:line="240" w:lineRule="auto"/>
              <w:rPr>
                <w:rFonts w:cs="Arial"/>
                <w:b/>
                <w:szCs w:val="22"/>
              </w:rPr>
            </w:pPr>
            <w:r w:rsidRPr="00301395">
              <w:rPr>
                <w:rFonts w:cs="Arial"/>
                <w:b/>
                <w:szCs w:val="22"/>
              </w:rPr>
              <w:t>Judging process and criteria</w:t>
            </w:r>
          </w:p>
          <w:p w14:paraId="4D4E9437" w14:textId="1C0E173F" w:rsidR="00A9471B" w:rsidRPr="00CB1E30" w:rsidRDefault="00A9471B" w:rsidP="00301395">
            <w:pPr>
              <w:spacing w:before="120" w:after="120" w:line="240" w:lineRule="auto"/>
              <w:rPr>
                <w:rFonts w:cs="Arial"/>
                <w:b/>
                <w:szCs w:val="22"/>
              </w:rPr>
            </w:pPr>
          </w:p>
        </w:tc>
        <w:tc>
          <w:tcPr>
            <w:tcW w:w="3354" w:type="pct"/>
          </w:tcPr>
          <w:p w14:paraId="1396C59C" w14:textId="00201DA0" w:rsidR="00266338" w:rsidRDefault="0088265F" w:rsidP="00674E27">
            <w:pPr>
              <w:spacing w:before="120" w:after="120" w:line="240" w:lineRule="auto"/>
              <w:rPr>
                <w:rFonts w:cs="Arial"/>
                <w:szCs w:val="22"/>
              </w:rPr>
            </w:pPr>
            <w:r>
              <w:rPr>
                <w:rFonts w:cs="Arial"/>
                <w:szCs w:val="22"/>
              </w:rPr>
              <w:t xml:space="preserve">The Best Paper prize winners will be selected by the Radar 2027 Organising Committee, based on the </w:t>
            </w:r>
            <w:r w:rsidR="00301395">
              <w:rPr>
                <w:rFonts w:cs="Arial"/>
                <w:szCs w:val="22"/>
              </w:rPr>
              <w:t>peer reviews undertaken by the Radar 2027 Technical Programme Committee.</w:t>
            </w:r>
          </w:p>
          <w:p w14:paraId="53DA6FA4" w14:textId="6E76A230" w:rsidR="004164A9" w:rsidRDefault="00C52845" w:rsidP="00674E27">
            <w:pPr>
              <w:spacing w:before="120" w:after="120" w:line="240" w:lineRule="auto"/>
              <w:rPr>
                <w:rFonts w:cs="Arial"/>
                <w:szCs w:val="22"/>
              </w:rPr>
            </w:pPr>
            <w:r>
              <w:rPr>
                <w:rFonts w:cs="Arial"/>
                <w:szCs w:val="22"/>
              </w:rPr>
              <w:t>Peer reviews will be undertaken based on criteria including:</w:t>
            </w:r>
          </w:p>
          <w:p w14:paraId="1F46E6EA" w14:textId="77777777" w:rsidR="00C52845" w:rsidRDefault="00C52845" w:rsidP="00674E27">
            <w:pPr>
              <w:spacing w:before="120" w:after="120" w:line="240" w:lineRule="auto"/>
              <w:rPr>
                <w:rFonts w:cs="Arial"/>
                <w:szCs w:val="22"/>
              </w:rPr>
            </w:pPr>
          </w:p>
          <w:p w14:paraId="3FD1487D" w14:textId="77777777" w:rsidR="00C52845" w:rsidRPr="0037758F" w:rsidRDefault="00C52845" w:rsidP="00C52845">
            <w:pPr>
              <w:jc w:val="left"/>
              <w:rPr>
                <w:sz w:val="20"/>
              </w:rPr>
            </w:pPr>
            <w:r w:rsidRPr="0037758F">
              <w:rPr>
                <w:sz w:val="20"/>
              </w:rPr>
              <w:t>1.</w:t>
            </w:r>
            <w:r>
              <w:rPr>
                <w:sz w:val="20"/>
              </w:rPr>
              <w:t xml:space="preserve"> </w:t>
            </w:r>
            <w:r w:rsidRPr="0037758F">
              <w:rPr>
                <w:sz w:val="20"/>
              </w:rPr>
              <w:t>Confidence level of decision (Highest/High/Average/Low/Lowest)</w:t>
            </w:r>
            <w:r w:rsidRPr="0037758F">
              <w:rPr>
                <w:sz w:val="20"/>
              </w:rPr>
              <w:br/>
            </w:r>
            <w:r w:rsidRPr="0037758F">
              <w:rPr>
                <w:sz w:val="20"/>
              </w:rPr>
              <w:lastRenderedPageBreak/>
              <w:t>2. Relevance (Excellent/Good/Average/Weak/Very Weak)</w:t>
            </w:r>
            <w:r w:rsidRPr="0037758F">
              <w:rPr>
                <w:sz w:val="20"/>
              </w:rPr>
              <w:br/>
              <w:t>3. Originality (Excellent/Good/Average/Weak/Very Weak)</w:t>
            </w:r>
            <w:r w:rsidRPr="0037758F">
              <w:rPr>
                <w:sz w:val="20"/>
              </w:rPr>
              <w:br/>
              <w:t>4. Technical correctness (Excellent/Good/Average/Weak/Very Weak)</w:t>
            </w:r>
          </w:p>
          <w:p w14:paraId="5AD6A8F1" w14:textId="77777777" w:rsidR="00C52845" w:rsidRPr="0037758F" w:rsidRDefault="00C52845" w:rsidP="00C52845">
            <w:pPr>
              <w:jc w:val="left"/>
              <w:rPr>
                <w:b/>
                <w:sz w:val="18"/>
              </w:rPr>
            </w:pPr>
            <w:r w:rsidRPr="0037758F">
              <w:rPr>
                <w:sz w:val="20"/>
              </w:rPr>
              <w:t>5. Clarity (Excellent/Good/A</w:t>
            </w:r>
            <w:r>
              <w:rPr>
                <w:sz w:val="20"/>
              </w:rPr>
              <w:t>verage/Weak/Very Weak)</w:t>
            </w:r>
            <w:r>
              <w:rPr>
                <w:sz w:val="20"/>
              </w:rPr>
              <w:br/>
            </w:r>
            <w:r w:rsidRPr="0037758F">
              <w:rPr>
                <w:sz w:val="20"/>
              </w:rPr>
              <w:t>6. References (Excellent/Good/A</w:t>
            </w:r>
            <w:r>
              <w:rPr>
                <w:sz w:val="20"/>
              </w:rPr>
              <w:t>verage/Weak/Very Weak)</w:t>
            </w:r>
            <w:r>
              <w:rPr>
                <w:sz w:val="20"/>
              </w:rPr>
              <w:br/>
            </w:r>
            <w:r w:rsidRPr="0037758F">
              <w:rPr>
                <w:sz w:val="20"/>
              </w:rPr>
              <w:t>7. Presentatio</w:t>
            </w:r>
            <w:r>
              <w:rPr>
                <w:sz w:val="20"/>
              </w:rPr>
              <w:t>n format (Oral/Poster)</w:t>
            </w:r>
            <w:r>
              <w:rPr>
                <w:sz w:val="20"/>
              </w:rPr>
              <w:br/>
            </w:r>
            <w:r w:rsidRPr="0037758F">
              <w:rPr>
                <w:sz w:val="20"/>
              </w:rPr>
              <w:t>8. Decision recommendation (Accept/Marginal Accept/Marginal Reject/Reject/Not Rated)</w:t>
            </w:r>
          </w:p>
          <w:p w14:paraId="14DEBBA4" w14:textId="77777777" w:rsidR="00C52845" w:rsidRDefault="00C52845" w:rsidP="00674E27">
            <w:pPr>
              <w:spacing w:before="120" w:after="120" w:line="240" w:lineRule="auto"/>
              <w:rPr>
                <w:rFonts w:cs="Arial"/>
                <w:szCs w:val="22"/>
              </w:rPr>
            </w:pPr>
          </w:p>
          <w:p w14:paraId="5A98EAE1" w14:textId="3A72F870" w:rsidR="007234D5" w:rsidRPr="005B1C9B" w:rsidRDefault="007234D5" w:rsidP="00674E27">
            <w:pPr>
              <w:spacing w:before="120" w:after="120" w:line="240" w:lineRule="auto"/>
              <w:rPr>
                <w:rFonts w:cs="Arial"/>
                <w:b/>
                <w:bCs/>
                <w:szCs w:val="22"/>
              </w:rPr>
            </w:pPr>
          </w:p>
        </w:tc>
      </w:tr>
      <w:tr w:rsidR="00DE53D5" w:rsidRPr="00CB1E30" w14:paraId="127A5706" w14:textId="77777777" w:rsidTr="720FE11C">
        <w:tc>
          <w:tcPr>
            <w:tcW w:w="1646" w:type="pct"/>
          </w:tcPr>
          <w:p w14:paraId="619E39DA" w14:textId="2FBDAC64" w:rsidR="005B1C9B" w:rsidRDefault="00DE53D5" w:rsidP="00674E27">
            <w:pPr>
              <w:spacing w:before="120" w:after="120" w:line="240" w:lineRule="auto"/>
              <w:rPr>
                <w:rFonts w:cs="Arial"/>
                <w:b/>
                <w:szCs w:val="22"/>
              </w:rPr>
            </w:pPr>
            <w:r w:rsidRPr="00266338">
              <w:rPr>
                <w:rFonts w:cs="Arial"/>
                <w:b/>
                <w:szCs w:val="22"/>
              </w:rPr>
              <w:lastRenderedPageBreak/>
              <w:t>The judging panel</w:t>
            </w:r>
          </w:p>
          <w:p w14:paraId="7202C8CD" w14:textId="445B774D" w:rsidR="001C2BF3" w:rsidRPr="004B71E3" w:rsidRDefault="001C2BF3" w:rsidP="00674E27">
            <w:pPr>
              <w:spacing w:before="120" w:after="120" w:line="240" w:lineRule="auto"/>
              <w:rPr>
                <w:rFonts w:cs="Arial"/>
                <w:szCs w:val="22"/>
              </w:rPr>
            </w:pPr>
          </w:p>
          <w:p w14:paraId="78873BD2" w14:textId="6FDE60D2" w:rsidR="00DE53D5" w:rsidRPr="00CB1E30" w:rsidRDefault="00DE53D5" w:rsidP="00674E27">
            <w:pPr>
              <w:spacing w:before="120" w:after="120" w:line="240" w:lineRule="auto"/>
              <w:rPr>
                <w:rFonts w:cs="Arial"/>
                <w:b/>
                <w:szCs w:val="22"/>
              </w:rPr>
            </w:pPr>
          </w:p>
        </w:tc>
        <w:tc>
          <w:tcPr>
            <w:tcW w:w="3354" w:type="pct"/>
          </w:tcPr>
          <w:p w14:paraId="06E6C311" w14:textId="506FEFFE" w:rsidR="004B71E3" w:rsidRPr="00CB1E30" w:rsidRDefault="00301395" w:rsidP="00674E27">
            <w:pPr>
              <w:spacing w:before="120" w:after="120" w:line="240" w:lineRule="auto"/>
            </w:pPr>
            <w:r w:rsidRPr="720FE11C">
              <w:rPr>
                <w:rFonts w:cs="Arial"/>
              </w:rPr>
              <w:t xml:space="preserve">Papers for Radar 2027 will be selected by Peer Review. Papers will be reviewed by the Radar 2027 Organising Committee and Technical Programme Committee. Details of the Organising Committee can be seen at </w:t>
            </w:r>
            <w:hyperlink r:id="rId15">
              <w:r w:rsidR="00266338" w:rsidRPr="720FE11C">
                <w:rPr>
                  <w:rStyle w:val="Hyperlink"/>
                  <w:rFonts w:cs="Arial"/>
                </w:rPr>
                <w:t>https://radar.theiet.org/committee</w:t>
              </w:r>
            </w:hyperlink>
          </w:p>
          <w:p w14:paraId="770EEBD6" w14:textId="0D58773E" w:rsidR="004B71E3" w:rsidRPr="00CB1E30" w:rsidRDefault="004B71E3" w:rsidP="720FE11C">
            <w:pPr>
              <w:spacing w:before="120" w:after="120" w:line="240" w:lineRule="auto"/>
              <w:rPr>
                <w:rFonts w:cs="Arial"/>
              </w:rPr>
            </w:pPr>
          </w:p>
        </w:tc>
      </w:tr>
      <w:tr w:rsidR="00D04B37" w:rsidRPr="00CB1E30" w14:paraId="6FB6361F" w14:textId="77777777" w:rsidTr="720FE11C">
        <w:tc>
          <w:tcPr>
            <w:tcW w:w="1646" w:type="pct"/>
          </w:tcPr>
          <w:p w14:paraId="472FBAD1" w14:textId="6D3DBFB3" w:rsidR="00D04B37" w:rsidRDefault="00D04B37" w:rsidP="00674E27">
            <w:pPr>
              <w:spacing w:before="120" w:after="120" w:line="240" w:lineRule="auto"/>
              <w:rPr>
                <w:rFonts w:cs="Arial"/>
                <w:b/>
                <w:szCs w:val="22"/>
              </w:rPr>
            </w:pPr>
            <w:r>
              <w:rPr>
                <w:rFonts w:cs="Arial"/>
                <w:b/>
                <w:szCs w:val="22"/>
              </w:rPr>
              <w:t>Details of any third parties involved in the competition</w:t>
            </w:r>
            <w:r w:rsidR="00557A9C">
              <w:rPr>
                <w:rFonts w:cs="Arial"/>
                <w:b/>
                <w:szCs w:val="22"/>
              </w:rPr>
              <w:t>.</w:t>
            </w:r>
          </w:p>
        </w:tc>
        <w:tc>
          <w:tcPr>
            <w:tcW w:w="3354" w:type="pct"/>
          </w:tcPr>
          <w:p w14:paraId="071D2BCF" w14:textId="77777777" w:rsidR="00D04B37" w:rsidRDefault="0061140B" w:rsidP="00674E27">
            <w:pPr>
              <w:spacing w:before="120" w:after="120" w:line="240" w:lineRule="auto"/>
              <w:rPr>
                <w:rFonts w:cs="Arial"/>
                <w:szCs w:val="22"/>
              </w:rPr>
            </w:pPr>
            <w:r>
              <w:rPr>
                <w:rFonts w:cs="Arial"/>
                <w:szCs w:val="22"/>
              </w:rPr>
              <w:t>These Best Paper prizes are sponsored by the European Microwave Association (EuMA) as part of their support of Radar 2027.</w:t>
            </w:r>
          </w:p>
          <w:p w14:paraId="2A6E9FFD" w14:textId="77777777" w:rsidR="0061140B" w:rsidRDefault="0061140B" w:rsidP="00674E27">
            <w:pPr>
              <w:spacing w:before="120" w:after="120" w:line="240" w:lineRule="auto"/>
              <w:rPr>
                <w:rFonts w:cs="Arial"/>
                <w:szCs w:val="22"/>
              </w:rPr>
            </w:pPr>
          </w:p>
          <w:p w14:paraId="5AF3C8D9" w14:textId="188F972B" w:rsidR="0061140B" w:rsidRPr="00266338" w:rsidRDefault="0061140B" w:rsidP="00674E27">
            <w:pPr>
              <w:spacing w:before="120" w:after="120" w:line="240" w:lineRule="auto"/>
            </w:pPr>
            <w:r w:rsidRPr="720FE11C">
              <w:rPr>
                <w:rFonts w:cs="Arial"/>
              </w:rPr>
              <w:t xml:space="preserve">While EuMA </w:t>
            </w:r>
            <w:r w:rsidR="00327F70" w:rsidRPr="720FE11C">
              <w:rPr>
                <w:rFonts w:cs="Arial"/>
              </w:rPr>
              <w:t xml:space="preserve">members may form part of the peer review panel, EuMA as an organisation does not have any </w:t>
            </w:r>
            <w:r w:rsidR="009808C8" w:rsidRPr="720FE11C">
              <w:rPr>
                <w:rFonts w:cs="Arial"/>
              </w:rPr>
              <w:t>additional influence over the selection of the winners.</w:t>
            </w:r>
          </w:p>
          <w:p w14:paraId="0D1EBFF1" w14:textId="669306C8" w:rsidR="0061140B" w:rsidRPr="00266338" w:rsidRDefault="0061140B" w:rsidP="720FE11C">
            <w:pPr>
              <w:spacing w:before="120" w:after="120" w:line="240" w:lineRule="auto"/>
              <w:rPr>
                <w:rFonts w:cs="Arial"/>
              </w:rPr>
            </w:pPr>
          </w:p>
        </w:tc>
      </w:tr>
      <w:tr w:rsidR="00CB1E30" w:rsidRPr="00CB1E30" w14:paraId="7368256D" w14:textId="77777777" w:rsidTr="720FE11C">
        <w:tc>
          <w:tcPr>
            <w:tcW w:w="1646" w:type="pct"/>
          </w:tcPr>
          <w:p w14:paraId="1E6DC3BB" w14:textId="1FF9A6E4" w:rsidR="00A9471B" w:rsidRPr="00CB1E30" w:rsidRDefault="00DE53D5" w:rsidP="00674E27">
            <w:pPr>
              <w:spacing w:before="120" w:after="120" w:line="240" w:lineRule="auto"/>
              <w:rPr>
                <w:rFonts w:cs="Arial"/>
                <w:b/>
                <w:szCs w:val="22"/>
              </w:rPr>
            </w:pPr>
            <w:r>
              <w:rPr>
                <w:rFonts w:cs="Arial"/>
                <w:b/>
                <w:szCs w:val="22"/>
              </w:rPr>
              <w:t>The prize(s)</w:t>
            </w:r>
            <w:r w:rsidR="00093CE9">
              <w:rPr>
                <w:rFonts w:cs="Arial"/>
                <w:b/>
                <w:szCs w:val="22"/>
              </w:rPr>
              <w:t>.</w:t>
            </w:r>
          </w:p>
        </w:tc>
        <w:tc>
          <w:tcPr>
            <w:tcW w:w="3354" w:type="pct"/>
          </w:tcPr>
          <w:p w14:paraId="456F4B8C" w14:textId="78164F0B" w:rsidR="009808C8" w:rsidRDefault="009808C8" w:rsidP="009808C8">
            <w:pPr>
              <w:spacing w:before="120" w:after="120" w:line="240" w:lineRule="auto"/>
              <w:rPr>
                <w:rFonts w:cs="Arial"/>
                <w:szCs w:val="22"/>
              </w:rPr>
            </w:pPr>
            <w:r>
              <w:rPr>
                <w:rFonts w:cs="Arial"/>
                <w:szCs w:val="22"/>
              </w:rPr>
              <w:t>Two prizes</w:t>
            </w:r>
            <w:r w:rsidR="00F71BB8">
              <w:rPr>
                <w:rFonts w:cs="Arial"/>
                <w:szCs w:val="22"/>
              </w:rPr>
              <w:t xml:space="preserve">, </w:t>
            </w:r>
            <w:r>
              <w:rPr>
                <w:rFonts w:cs="Arial"/>
                <w:szCs w:val="22"/>
              </w:rPr>
              <w:t>each of €500, will be awarded:</w:t>
            </w:r>
          </w:p>
          <w:p w14:paraId="6587FB19" w14:textId="77777777" w:rsidR="009808C8" w:rsidRDefault="009808C8" w:rsidP="009808C8">
            <w:pPr>
              <w:spacing w:before="120" w:after="120" w:line="240" w:lineRule="auto"/>
              <w:rPr>
                <w:rFonts w:cs="Arial"/>
                <w:szCs w:val="22"/>
              </w:rPr>
            </w:pPr>
          </w:p>
          <w:p w14:paraId="4A727C88" w14:textId="14E82041" w:rsidR="009808C8" w:rsidRPr="00F71BB8" w:rsidRDefault="00352F64" w:rsidP="00F71BB8">
            <w:pPr>
              <w:pStyle w:val="ListParagraph"/>
              <w:numPr>
                <w:ilvl w:val="0"/>
                <w:numId w:val="56"/>
              </w:numPr>
              <w:spacing w:before="120" w:after="120" w:line="240" w:lineRule="auto"/>
              <w:rPr>
                <w:rFonts w:cs="Arial"/>
                <w:szCs w:val="22"/>
              </w:rPr>
            </w:pPr>
            <w:r w:rsidRPr="00F71BB8">
              <w:rPr>
                <w:rFonts w:cs="Arial"/>
                <w:szCs w:val="22"/>
              </w:rPr>
              <w:t xml:space="preserve">1 x </w:t>
            </w:r>
            <w:r w:rsidR="009808C8" w:rsidRPr="00F71BB8">
              <w:rPr>
                <w:rFonts w:cs="Arial"/>
                <w:szCs w:val="22"/>
              </w:rPr>
              <w:t>Best Student Paper</w:t>
            </w:r>
          </w:p>
          <w:p w14:paraId="2D7FD994" w14:textId="7AA305EA" w:rsidR="009808C8" w:rsidRPr="00F71BB8" w:rsidRDefault="00352F64" w:rsidP="00F71BB8">
            <w:pPr>
              <w:pStyle w:val="ListParagraph"/>
              <w:numPr>
                <w:ilvl w:val="0"/>
                <w:numId w:val="56"/>
              </w:numPr>
              <w:spacing w:before="120" w:after="120" w:line="240" w:lineRule="auto"/>
              <w:rPr>
                <w:rFonts w:cs="Arial"/>
                <w:szCs w:val="22"/>
              </w:rPr>
            </w:pPr>
            <w:r w:rsidRPr="00F71BB8">
              <w:rPr>
                <w:rFonts w:cs="Arial"/>
                <w:szCs w:val="22"/>
              </w:rPr>
              <w:t xml:space="preserve">1 x </w:t>
            </w:r>
            <w:r w:rsidR="009808C8" w:rsidRPr="00F71BB8">
              <w:rPr>
                <w:rFonts w:cs="Arial"/>
                <w:szCs w:val="22"/>
              </w:rPr>
              <w:t>Best non-Student Paper</w:t>
            </w:r>
          </w:p>
          <w:p w14:paraId="2904B922" w14:textId="77777777" w:rsidR="00BC75DD" w:rsidRDefault="00BC75DD" w:rsidP="00674E27">
            <w:pPr>
              <w:spacing w:before="120" w:after="120" w:line="240" w:lineRule="auto"/>
              <w:rPr>
                <w:rFonts w:cs="Arial"/>
                <w:szCs w:val="22"/>
              </w:rPr>
            </w:pPr>
          </w:p>
          <w:p w14:paraId="353F17D5" w14:textId="085E28F2" w:rsidR="00C52845" w:rsidRDefault="00C52845" w:rsidP="00C52845">
            <w:pPr>
              <w:spacing w:before="120" w:after="120" w:line="240" w:lineRule="auto"/>
            </w:pPr>
            <w:r>
              <w:t xml:space="preserve">The prizes will be awarded directly to each winner by the prize sponsor, EuMA. The winners’ name and email address will be sent to EuMA by the Radar 2027 </w:t>
            </w:r>
            <w:r w:rsidRPr="720FE11C">
              <w:rPr>
                <w:rFonts w:cs="Arial"/>
              </w:rPr>
              <w:t>conference</w:t>
            </w:r>
            <w:r>
              <w:t xml:space="preserve"> organisers, using the information supplied when the paper was submitted.</w:t>
            </w:r>
          </w:p>
          <w:p w14:paraId="73FAB113" w14:textId="356376DF" w:rsidR="00C52845" w:rsidRPr="00557A9C" w:rsidRDefault="00C52845" w:rsidP="00674E27">
            <w:pPr>
              <w:spacing w:before="120" w:after="120" w:line="240" w:lineRule="auto"/>
              <w:rPr>
                <w:rFonts w:cs="Arial"/>
                <w:szCs w:val="22"/>
              </w:rPr>
            </w:pPr>
          </w:p>
        </w:tc>
      </w:tr>
      <w:tr w:rsidR="00DE53D5" w:rsidRPr="00CB1E30" w14:paraId="01B6841E" w14:textId="77777777" w:rsidTr="720FE11C">
        <w:tc>
          <w:tcPr>
            <w:tcW w:w="1646" w:type="pct"/>
          </w:tcPr>
          <w:p w14:paraId="4039735A" w14:textId="03529601" w:rsidR="00DE53D5" w:rsidRPr="00CB1E30" w:rsidRDefault="00FE7371" w:rsidP="00674E27">
            <w:pPr>
              <w:spacing w:before="120" w:after="120" w:line="240" w:lineRule="auto"/>
              <w:rPr>
                <w:rFonts w:cs="Arial"/>
                <w:b/>
                <w:szCs w:val="22"/>
              </w:rPr>
            </w:pPr>
            <w:r>
              <w:rPr>
                <w:rFonts w:cs="Arial"/>
                <w:b/>
                <w:szCs w:val="22"/>
              </w:rPr>
              <w:t>W</w:t>
            </w:r>
            <w:r w:rsidR="00DE53D5">
              <w:rPr>
                <w:rFonts w:cs="Arial"/>
                <w:b/>
                <w:szCs w:val="22"/>
              </w:rPr>
              <w:t>inners’ announcement</w:t>
            </w:r>
            <w:r w:rsidR="00093CE9">
              <w:rPr>
                <w:rFonts w:cs="Arial"/>
                <w:b/>
                <w:szCs w:val="22"/>
              </w:rPr>
              <w:t>.</w:t>
            </w:r>
          </w:p>
        </w:tc>
        <w:tc>
          <w:tcPr>
            <w:tcW w:w="3354" w:type="pct"/>
          </w:tcPr>
          <w:p w14:paraId="41918BC7" w14:textId="6D987BE0" w:rsidR="009808C8" w:rsidRDefault="00165FBF" w:rsidP="00674E27">
            <w:pPr>
              <w:spacing w:before="120" w:after="120" w:line="240" w:lineRule="auto"/>
              <w:rPr>
                <w:rFonts w:cs="Arial"/>
                <w:szCs w:val="22"/>
              </w:rPr>
            </w:pPr>
            <w:r>
              <w:rPr>
                <w:rFonts w:cs="Arial"/>
                <w:szCs w:val="22"/>
              </w:rPr>
              <w:t>The winners of the Best Paper Prizes will be announced during the Radar 2027 conference, taking place in Glasgow on 25-28 October 2027.</w:t>
            </w:r>
          </w:p>
          <w:p w14:paraId="4469B592" w14:textId="77777777" w:rsidR="00165FBF" w:rsidRDefault="00165FBF" w:rsidP="00674E27">
            <w:pPr>
              <w:spacing w:before="120" w:after="120" w:line="240" w:lineRule="auto"/>
              <w:rPr>
                <w:rFonts w:cs="Arial"/>
                <w:szCs w:val="22"/>
              </w:rPr>
            </w:pPr>
          </w:p>
          <w:p w14:paraId="6B72939F" w14:textId="074A1AEF" w:rsidR="00165FBF" w:rsidRDefault="00D9031D" w:rsidP="00674E27">
            <w:pPr>
              <w:spacing w:before="120" w:after="120" w:line="240" w:lineRule="auto"/>
              <w:rPr>
                <w:rFonts w:cs="Arial"/>
                <w:szCs w:val="22"/>
              </w:rPr>
            </w:pPr>
            <w:r>
              <w:rPr>
                <w:rFonts w:cs="Arial"/>
                <w:szCs w:val="22"/>
              </w:rPr>
              <w:t xml:space="preserve">Details of the winners, including a photograph of each winner receiving their prize, will be published on the Radar 2027 website. </w:t>
            </w:r>
            <w:r w:rsidR="00067909">
              <w:rPr>
                <w:rFonts w:cs="Arial"/>
                <w:szCs w:val="22"/>
              </w:rPr>
              <w:t>This will include the paper title, names and affiliations of all authors, consistent with the information used in the pap</w:t>
            </w:r>
            <w:r w:rsidR="00A3540E">
              <w:rPr>
                <w:rFonts w:cs="Arial"/>
                <w:szCs w:val="22"/>
              </w:rPr>
              <w:t>er’s entry in the conference programme and post-conference publication.</w:t>
            </w:r>
          </w:p>
          <w:p w14:paraId="725030E9" w14:textId="77777777" w:rsidR="009808C8" w:rsidRDefault="009808C8" w:rsidP="00674E27">
            <w:pPr>
              <w:spacing w:before="120" w:after="120" w:line="240" w:lineRule="auto"/>
              <w:rPr>
                <w:rFonts w:cs="Arial"/>
                <w:szCs w:val="22"/>
              </w:rPr>
            </w:pPr>
          </w:p>
          <w:p w14:paraId="5483C854" w14:textId="1F559233" w:rsidR="00BB6A50" w:rsidRDefault="006D40C5" w:rsidP="720FE11C">
            <w:pPr>
              <w:spacing w:before="120" w:after="120" w:line="240" w:lineRule="auto"/>
            </w:pPr>
            <w:r>
              <w:t xml:space="preserve">The </w:t>
            </w:r>
            <w:r w:rsidR="00412844">
              <w:t>p</w:t>
            </w:r>
            <w:r>
              <w:t>rize</w:t>
            </w:r>
            <w:r w:rsidR="00412844">
              <w:t>s</w:t>
            </w:r>
            <w:r>
              <w:t xml:space="preserve"> will be awarded directly to </w:t>
            </w:r>
            <w:r w:rsidR="00412844">
              <w:t>each winner</w:t>
            </w:r>
            <w:r>
              <w:t xml:space="preserve"> by the prize sponsor, </w:t>
            </w:r>
            <w:r w:rsidR="00636C9F">
              <w:t>EuMA</w:t>
            </w:r>
            <w:r>
              <w:t xml:space="preserve">. The </w:t>
            </w:r>
            <w:r w:rsidR="00412844">
              <w:t>w</w:t>
            </w:r>
            <w:r>
              <w:t xml:space="preserve">inners’ name and email address will be sent to </w:t>
            </w:r>
            <w:r w:rsidR="00412844">
              <w:t xml:space="preserve">EuMA </w:t>
            </w:r>
            <w:r>
              <w:t xml:space="preserve">by the </w:t>
            </w:r>
            <w:r w:rsidR="00412844">
              <w:t xml:space="preserve">Radar 2027 </w:t>
            </w:r>
            <w:r w:rsidR="00412844" w:rsidRPr="720FE11C">
              <w:rPr>
                <w:rFonts w:cs="Arial"/>
              </w:rPr>
              <w:t>conference</w:t>
            </w:r>
            <w:r w:rsidR="00412844">
              <w:t xml:space="preserve"> organisers, using the information supplied </w:t>
            </w:r>
            <w:r w:rsidR="00BB6A50">
              <w:t>when the paper was submitted.</w:t>
            </w:r>
          </w:p>
          <w:p w14:paraId="7F42C3C1" w14:textId="40D67E29" w:rsidR="720FE11C" w:rsidRDefault="720FE11C" w:rsidP="720FE11C">
            <w:pPr>
              <w:spacing w:before="120" w:after="120" w:line="240" w:lineRule="auto"/>
            </w:pPr>
          </w:p>
          <w:p w14:paraId="202FCD4A" w14:textId="4BE7EAFC" w:rsidR="006D40C5" w:rsidRPr="00084703" w:rsidRDefault="00BB6A50" w:rsidP="720FE11C">
            <w:pPr>
              <w:spacing w:before="120" w:after="120" w:line="240" w:lineRule="auto"/>
            </w:pPr>
            <w:r>
              <w:t xml:space="preserve">The winners’ details will be used by EuMA </w:t>
            </w:r>
            <w:r w:rsidR="006D40C5">
              <w:t xml:space="preserve">for the sole purpose of processing the </w:t>
            </w:r>
            <w:r>
              <w:t>p</w:t>
            </w:r>
            <w:r w:rsidR="006D40C5">
              <w:t xml:space="preserve">rize. </w:t>
            </w:r>
            <w:r>
              <w:t>EuMA</w:t>
            </w:r>
            <w:r w:rsidR="006D40C5">
              <w:t xml:space="preserve"> will not retain the </w:t>
            </w:r>
            <w:r>
              <w:t>w</w:t>
            </w:r>
            <w:r w:rsidR="006D40C5">
              <w:t xml:space="preserve">inners’ contact details or any bank account details provided after the </w:t>
            </w:r>
            <w:r>
              <w:t>p</w:t>
            </w:r>
            <w:r w:rsidR="006D40C5">
              <w:t>rize has been awarded.</w:t>
            </w:r>
          </w:p>
          <w:p w14:paraId="770B25D0" w14:textId="75ECA92A" w:rsidR="000032B4" w:rsidRPr="00A73EA8" w:rsidRDefault="000032B4" w:rsidP="00674E27">
            <w:pPr>
              <w:spacing w:before="120" w:after="120" w:line="240" w:lineRule="auto"/>
              <w:rPr>
                <w:rFonts w:cs="Arial"/>
                <w:b/>
                <w:bCs/>
                <w:szCs w:val="22"/>
              </w:rPr>
            </w:pPr>
          </w:p>
        </w:tc>
      </w:tr>
      <w:tr w:rsidR="00E97162" w:rsidRPr="00CB1E30" w14:paraId="5AAC7CF3" w14:textId="77777777" w:rsidTr="720FE11C">
        <w:tc>
          <w:tcPr>
            <w:tcW w:w="1646" w:type="pct"/>
          </w:tcPr>
          <w:p w14:paraId="3540F2FE" w14:textId="50728B7C" w:rsidR="00E97162" w:rsidRDefault="00E97162" w:rsidP="00674E27">
            <w:pPr>
              <w:spacing w:before="120" w:after="120" w:line="240" w:lineRule="auto"/>
              <w:rPr>
                <w:rFonts w:cs="Arial"/>
                <w:b/>
                <w:szCs w:val="22"/>
              </w:rPr>
            </w:pPr>
            <w:r>
              <w:rPr>
                <w:rFonts w:cs="Arial"/>
                <w:b/>
                <w:szCs w:val="22"/>
              </w:rPr>
              <w:lastRenderedPageBreak/>
              <w:t>Ownership of Competition entries</w:t>
            </w:r>
            <w:r w:rsidR="00093CE9">
              <w:rPr>
                <w:rFonts w:cs="Arial"/>
                <w:b/>
                <w:szCs w:val="22"/>
              </w:rPr>
              <w:t>.</w:t>
            </w:r>
          </w:p>
        </w:tc>
        <w:tc>
          <w:tcPr>
            <w:tcW w:w="3354" w:type="pct"/>
          </w:tcPr>
          <w:p w14:paraId="17B6CB93" w14:textId="3BCB945A" w:rsidR="00E97162" w:rsidRDefault="007C4899" w:rsidP="00F725BF">
            <w:pPr>
              <w:spacing w:before="120" w:after="120" w:line="240" w:lineRule="auto"/>
              <w:rPr>
                <w:rFonts w:cs="Arial"/>
                <w:szCs w:val="22"/>
              </w:rPr>
            </w:pPr>
            <w:r w:rsidRPr="007C4899">
              <w:rPr>
                <w:rFonts w:cs="Arial"/>
                <w:szCs w:val="22"/>
              </w:rPr>
              <w:t>Ownership and all rights (including copyright) in all competition entries submitted will become the property of the IET under clause 10.4 of the Standard Competition Terms.</w:t>
            </w:r>
          </w:p>
        </w:tc>
      </w:tr>
      <w:tr w:rsidR="00994F41" w:rsidRPr="00CB1E30" w14:paraId="0931FE4B" w14:textId="77777777" w:rsidTr="720FE11C">
        <w:tc>
          <w:tcPr>
            <w:tcW w:w="1646" w:type="pct"/>
          </w:tcPr>
          <w:p w14:paraId="4B5F79EA" w14:textId="3533015A" w:rsidR="00994F41" w:rsidRDefault="00994F41" w:rsidP="00674E27">
            <w:pPr>
              <w:spacing w:before="120" w:after="120" w:line="240" w:lineRule="auto"/>
              <w:rPr>
                <w:rFonts w:cs="Arial"/>
                <w:b/>
                <w:szCs w:val="22"/>
              </w:rPr>
            </w:pPr>
            <w:r>
              <w:rPr>
                <w:rFonts w:cs="Arial"/>
                <w:b/>
                <w:szCs w:val="22"/>
              </w:rPr>
              <w:t>Data Privacy Statement</w:t>
            </w:r>
          </w:p>
        </w:tc>
        <w:tc>
          <w:tcPr>
            <w:tcW w:w="3354" w:type="pct"/>
          </w:tcPr>
          <w:p w14:paraId="51C664F7" w14:textId="2FE304B3" w:rsidR="005250F7" w:rsidRDefault="005250F7" w:rsidP="00674E27">
            <w:pPr>
              <w:spacing w:before="120" w:after="120" w:line="240" w:lineRule="auto"/>
              <w:rPr>
                <w:rFonts w:cs="Arial"/>
                <w:szCs w:val="22"/>
              </w:rPr>
            </w:pPr>
            <w:r>
              <w:rPr>
                <w:rFonts w:cs="Arial"/>
                <w:szCs w:val="22"/>
              </w:rPr>
              <w:t xml:space="preserve">The IET Events Privacy Policy applies in connection with this competition. Please see </w:t>
            </w:r>
            <w:hyperlink r:id="rId16" w:history="1">
              <w:r w:rsidRPr="007A239C">
                <w:rPr>
                  <w:rStyle w:val="Hyperlink"/>
                  <w:rFonts w:cs="Arial"/>
                  <w:szCs w:val="22"/>
                </w:rPr>
                <w:t>https://events.theiet.org/iet-events-privacy-policy</w:t>
              </w:r>
            </w:hyperlink>
          </w:p>
          <w:p w14:paraId="28D4DD14" w14:textId="7C16F469" w:rsidR="005250F7" w:rsidRPr="00994F41" w:rsidRDefault="005250F7" w:rsidP="00674E27">
            <w:pPr>
              <w:spacing w:before="120" w:after="120" w:line="240" w:lineRule="auto"/>
              <w:rPr>
                <w:rFonts w:cs="Arial"/>
                <w:szCs w:val="22"/>
              </w:rPr>
            </w:pPr>
          </w:p>
        </w:tc>
      </w:tr>
    </w:tbl>
    <w:p w14:paraId="2A74BA0E" w14:textId="42C5F28B" w:rsidR="00674E27" w:rsidRPr="00674E27" w:rsidRDefault="00674E27" w:rsidP="00674E27">
      <w:pPr>
        <w:tabs>
          <w:tab w:val="left" w:pos="5489"/>
        </w:tabs>
        <w:rPr>
          <w:rFonts w:cs="Arial"/>
        </w:rPr>
      </w:pPr>
    </w:p>
    <w:sectPr w:rsidR="00674E27" w:rsidRPr="00674E27" w:rsidSect="0089340F">
      <w:headerReference w:type="default" r:id="rId17"/>
      <w:footerReference w:type="default" r:id="rId18"/>
      <w:headerReference w:type="first" r:id="rId19"/>
      <w:footerReference w:type="first" r:id="rId20"/>
      <w:pgSz w:w="11906" w:h="16838"/>
      <w:pgMar w:top="1440" w:right="1440" w:bottom="1440" w:left="1440" w:header="720" w:footer="720"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71DE" w14:textId="77777777" w:rsidR="000A35B0" w:rsidRDefault="000A35B0" w:rsidP="00222149">
      <w:pPr>
        <w:spacing w:line="240" w:lineRule="auto"/>
      </w:pPr>
      <w:r>
        <w:separator/>
      </w:r>
    </w:p>
  </w:endnote>
  <w:endnote w:type="continuationSeparator" w:id="0">
    <w:p w14:paraId="76D6BB23" w14:textId="77777777" w:rsidR="000A35B0" w:rsidRDefault="000A35B0" w:rsidP="002221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mericanTypewriter Light">
    <w:altName w:val="Cambria"/>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Look w:val="0000" w:firstRow="0" w:lastRow="0" w:firstColumn="0" w:lastColumn="0" w:noHBand="0" w:noVBand="0"/>
    </w:tblPr>
    <w:tblGrid>
      <w:gridCol w:w="3024"/>
      <w:gridCol w:w="3024"/>
      <w:gridCol w:w="3024"/>
    </w:tblGrid>
    <w:tr w:rsidR="001A6CF5" w:rsidRPr="002E1328" w14:paraId="22010E26" w14:textId="77777777" w:rsidTr="00004CAE">
      <w:tc>
        <w:tcPr>
          <w:tcW w:w="3024" w:type="dxa"/>
          <w:vAlign w:val="center"/>
        </w:tcPr>
        <w:p w14:paraId="5D10EB89" w14:textId="6506C258" w:rsidR="001A6CF5" w:rsidRPr="002E1328" w:rsidRDefault="00AC3DE9" w:rsidP="00004CAE">
          <w:pPr>
            <w:pStyle w:val="Footer"/>
            <w:spacing w:before="0"/>
            <w:jc w:val="left"/>
            <w:rPr>
              <w:sz w:val="16"/>
            </w:rPr>
          </w:pPr>
          <w:r>
            <w:rPr>
              <w:rFonts w:cs="Arial"/>
              <w:sz w:val="18"/>
              <w:szCs w:val="18"/>
            </w:rPr>
            <w:t xml:space="preserve">Document ID: </w:t>
          </w:r>
          <w:r w:rsidR="00AC4210">
            <w:rPr>
              <w:rFonts w:cs="Arial"/>
              <w:sz w:val="18"/>
              <w:szCs w:val="18"/>
            </w:rPr>
            <w:t>Competition Details</w:t>
          </w:r>
          <w:r>
            <w:rPr>
              <w:rFonts w:cs="Arial"/>
              <w:sz w:val="18"/>
              <w:szCs w:val="18"/>
            </w:rPr>
            <w:br/>
          </w:r>
          <w:r w:rsidRPr="00B94B1C">
            <w:rPr>
              <w:rFonts w:cs="Arial"/>
              <w:sz w:val="18"/>
              <w:szCs w:val="18"/>
            </w:rPr>
            <w:t xml:space="preserve">Version: </w:t>
          </w:r>
          <w:r w:rsidR="00FA2AEF" w:rsidRPr="00B94B1C">
            <w:rPr>
              <w:rFonts w:cs="Arial"/>
              <w:sz w:val="18"/>
              <w:szCs w:val="18"/>
            </w:rPr>
            <w:t>1.</w:t>
          </w:r>
          <w:r w:rsidR="00625992">
            <w:rPr>
              <w:rFonts w:cs="Arial"/>
              <w:sz w:val="18"/>
              <w:szCs w:val="18"/>
            </w:rPr>
            <w:t>1</w:t>
          </w:r>
          <w:r w:rsidRPr="00B94B1C">
            <w:rPr>
              <w:rFonts w:cs="Arial"/>
              <w:sz w:val="18"/>
              <w:szCs w:val="18"/>
            </w:rPr>
            <w:t xml:space="preserve"> </w:t>
          </w:r>
          <w:r w:rsidRPr="00B94B1C">
            <w:rPr>
              <w:rFonts w:cs="Arial"/>
              <w:sz w:val="18"/>
              <w:szCs w:val="18"/>
            </w:rPr>
            <w:br/>
            <w:t xml:space="preserve">Version Date: </w:t>
          </w:r>
          <w:r w:rsidR="00B94B1C" w:rsidRPr="00B94B1C">
            <w:rPr>
              <w:rFonts w:cs="Arial"/>
              <w:sz w:val="18"/>
              <w:szCs w:val="18"/>
            </w:rPr>
            <w:t>1</w:t>
          </w:r>
          <w:r w:rsidR="00625992">
            <w:rPr>
              <w:rFonts w:cs="Arial"/>
              <w:sz w:val="18"/>
              <w:szCs w:val="18"/>
            </w:rPr>
            <w:t>2</w:t>
          </w:r>
          <w:r w:rsidR="00FA2AEF" w:rsidRPr="00B94B1C">
            <w:rPr>
              <w:rFonts w:cs="Arial"/>
              <w:sz w:val="18"/>
              <w:szCs w:val="18"/>
            </w:rPr>
            <w:t>.0</w:t>
          </w:r>
          <w:r w:rsidR="00625992">
            <w:rPr>
              <w:rFonts w:cs="Arial"/>
              <w:sz w:val="18"/>
              <w:szCs w:val="18"/>
            </w:rPr>
            <w:t>6</w:t>
          </w:r>
          <w:r w:rsidR="00FA2AEF" w:rsidRPr="00B94B1C">
            <w:rPr>
              <w:rFonts w:cs="Arial"/>
              <w:sz w:val="18"/>
              <w:szCs w:val="18"/>
            </w:rPr>
            <w:t>.202</w:t>
          </w:r>
          <w:r w:rsidR="00625992">
            <w:rPr>
              <w:rFonts w:cs="Arial"/>
              <w:sz w:val="18"/>
              <w:szCs w:val="18"/>
            </w:rPr>
            <w:t>4</w:t>
          </w:r>
        </w:p>
      </w:tc>
      <w:tc>
        <w:tcPr>
          <w:tcW w:w="3024" w:type="dxa"/>
          <w:vAlign w:val="center"/>
        </w:tcPr>
        <w:p w14:paraId="6D28D091" w14:textId="0C1668B5" w:rsidR="001A6CF5" w:rsidRPr="002E1328" w:rsidRDefault="001A6CF5" w:rsidP="00004CAE">
          <w:pPr>
            <w:spacing w:before="0" w:line="240" w:lineRule="auto"/>
            <w:jc w:val="center"/>
          </w:pPr>
          <w:r w:rsidRPr="002E1328">
            <w:fldChar w:fldCharType="begin"/>
          </w:r>
          <w:r w:rsidRPr="002E1328">
            <w:instrText xml:space="preserve"> PAGE \* MERGEFORMAT </w:instrText>
          </w:r>
          <w:r w:rsidRPr="002E1328">
            <w:fldChar w:fldCharType="separate"/>
          </w:r>
          <w:r w:rsidR="006F3A1F">
            <w:rPr>
              <w:noProof/>
            </w:rPr>
            <w:t>2</w:t>
          </w:r>
          <w:r w:rsidRPr="002E1328">
            <w:fldChar w:fldCharType="end"/>
          </w:r>
        </w:p>
      </w:tc>
      <w:tc>
        <w:tcPr>
          <w:tcW w:w="3024" w:type="dxa"/>
          <w:vAlign w:val="center"/>
        </w:tcPr>
        <w:p w14:paraId="51D636CC" w14:textId="77777777" w:rsidR="001A6CF5" w:rsidRPr="002E1328" w:rsidRDefault="001A6CF5" w:rsidP="00004CAE">
          <w:pPr>
            <w:tabs>
              <w:tab w:val="center" w:pos="4153"/>
              <w:tab w:val="right" w:pos="8306"/>
            </w:tabs>
            <w:spacing w:before="0" w:line="240" w:lineRule="auto"/>
            <w:rPr>
              <w:sz w:val="16"/>
            </w:rPr>
          </w:pPr>
        </w:p>
      </w:tc>
    </w:tr>
  </w:tbl>
  <w:p w14:paraId="0E6E8DEB" w14:textId="77777777" w:rsidR="001A6CF5" w:rsidRDefault="001A6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1E0" w:firstRow="1" w:lastRow="1" w:firstColumn="1" w:lastColumn="1" w:noHBand="0" w:noVBand="0"/>
    </w:tblPr>
    <w:tblGrid>
      <w:gridCol w:w="3385"/>
      <w:gridCol w:w="3398"/>
      <w:gridCol w:w="3398"/>
    </w:tblGrid>
    <w:tr w:rsidR="007F5D4C" w:rsidRPr="00D811C1" w14:paraId="6C67B7C9" w14:textId="77777777" w:rsidTr="009139CB">
      <w:tc>
        <w:tcPr>
          <w:tcW w:w="3384" w:type="dxa"/>
        </w:tcPr>
        <w:p w14:paraId="36D8825B" w14:textId="2F9952CC" w:rsidR="007F5D4C" w:rsidRPr="00D811C1" w:rsidRDefault="007F5D4C" w:rsidP="009139CB">
          <w:pPr>
            <w:tabs>
              <w:tab w:val="center" w:pos="4153"/>
              <w:tab w:val="right" w:pos="8306"/>
            </w:tabs>
            <w:rPr>
              <w:sz w:val="16"/>
              <w:szCs w:val="16"/>
            </w:rPr>
          </w:pPr>
          <w:r w:rsidRPr="00D811C1">
            <w:rPr>
              <w:sz w:val="16"/>
              <w:szCs w:val="16"/>
            </w:rPr>
            <w:fldChar w:fldCharType="begin"/>
          </w:r>
          <w:r w:rsidRPr="00D811C1">
            <w:rPr>
              <w:sz w:val="16"/>
              <w:szCs w:val="16"/>
            </w:rPr>
            <w:instrText xml:space="preserve"> FILENAME  \* Lower  \* MERGEFORMAT </w:instrText>
          </w:r>
          <w:r w:rsidRPr="00D811C1">
            <w:rPr>
              <w:sz w:val="16"/>
              <w:szCs w:val="16"/>
            </w:rPr>
            <w:fldChar w:fldCharType="separate"/>
          </w:r>
          <w:r w:rsidR="000869DD">
            <w:rPr>
              <w:noProof/>
              <w:sz w:val="16"/>
              <w:szCs w:val="16"/>
            </w:rPr>
            <w:t>254652143_9</w:t>
          </w:r>
          <w:r w:rsidRPr="00D811C1">
            <w:rPr>
              <w:sz w:val="16"/>
              <w:szCs w:val="16"/>
            </w:rPr>
            <w:fldChar w:fldCharType="end"/>
          </w:r>
        </w:p>
      </w:tc>
      <w:tc>
        <w:tcPr>
          <w:tcW w:w="3398" w:type="dxa"/>
        </w:tcPr>
        <w:p w14:paraId="2B0DB6AD" w14:textId="77777777" w:rsidR="007F5D4C" w:rsidRPr="00D811C1" w:rsidRDefault="007F5D4C" w:rsidP="009139CB">
          <w:pPr>
            <w:tabs>
              <w:tab w:val="center" w:pos="4153"/>
              <w:tab w:val="right" w:pos="8306"/>
            </w:tabs>
            <w:jc w:val="center"/>
            <w:rPr>
              <w:sz w:val="20"/>
              <w:szCs w:val="19"/>
            </w:rPr>
          </w:pPr>
          <w:r w:rsidRPr="00D811C1">
            <w:rPr>
              <w:sz w:val="20"/>
              <w:szCs w:val="19"/>
            </w:rPr>
            <w:fldChar w:fldCharType="begin"/>
          </w:r>
          <w:r w:rsidRPr="00D811C1">
            <w:rPr>
              <w:sz w:val="20"/>
              <w:szCs w:val="19"/>
            </w:rPr>
            <w:instrText xml:space="preserve"> PAGE   \* MERGEFORMAT </w:instrText>
          </w:r>
          <w:r w:rsidRPr="00D811C1">
            <w:rPr>
              <w:sz w:val="20"/>
              <w:szCs w:val="19"/>
            </w:rPr>
            <w:fldChar w:fldCharType="separate"/>
          </w:r>
          <w:r w:rsidR="00C556D5" w:rsidRPr="00C556D5">
            <w:rPr>
              <w:noProof/>
              <w:szCs w:val="19"/>
            </w:rPr>
            <w:t>1</w:t>
          </w:r>
          <w:r w:rsidRPr="00D811C1">
            <w:rPr>
              <w:sz w:val="20"/>
              <w:szCs w:val="19"/>
            </w:rPr>
            <w:fldChar w:fldCharType="end"/>
          </w:r>
        </w:p>
      </w:tc>
      <w:tc>
        <w:tcPr>
          <w:tcW w:w="3398" w:type="dxa"/>
        </w:tcPr>
        <w:p w14:paraId="4825C79D" w14:textId="77777777" w:rsidR="007F5D4C" w:rsidRPr="00D811C1" w:rsidRDefault="007F5D4C" w:rsidP="009139CB">
          <w:pPr>
            <w:tabs>
              <w:tab w:val="center" w:pos="4153"/>
              <w:tab w:val="right" w:pos="8306"/>
            </w:tabs>
            <w:spacing w:line="288" w:lineRule="auto"/>
            <w:rPr>
              <w:sz w:val="20"/>
              <w:szCs w:val="19"/>
            </w:rPr>
          </w:pPr>
        </w:p>
      </w:tc>
    </w:tr>
  </w:tbl>
  <w:p w14:paraId="0D017E35" w14:textId="77777777" w:rsidR="001A6CF5" w:rsidRDefault="001A6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86257" w14:textId="77777777" w:rsidR="000A35B0" w:rsidRDefault="000A35B0" w:rsidP="00222149">
      <w:pPr>
        <w:spacing w:line="240" w:lineRule="auto"/>
      </w:pPr>
      <w:r>
        <w:separator/>
      </w:r>
    </w:p>
  </w:footnote>
  <w:footnote w:type="continuationSeparator" w:id="0">
    <w:p w14:paraId="38E16E26" w14:textId="77777777" w:rsidR="000A35B0" w:rsidRDefault="000A35B0" w:rsidP="002221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8D92" w14:textId="3AE9B39F" w:rsidR="001A6CF5" w:rsidRDefault="00DE6DBB" w:rsidP="00D024BA">
    <w:pPr>
      <w:pStyle w:val="Header"/>
      <w:jc w:val="right"/>
    </w:pPr>
    <w:r>
      <w:rPr>
        <w:noProof/>
      </w:rPr>
      <w:drawing>
        <wp:anchor distT="0" distB="0" distL="114300" distR="114300" simplePos="0" relativeHeight="251660288" behindDoc="0" locked="0" layoutInCell="1" allowOverlap="1" wp14:anchorId="329CBEF1" wp14:editId="50097B8B">
          <wp:simplePos x="0" y="0"/>
          <wp:positionH relativeFrom="column">
            <wp:posOffset>-559435</wp:posOffset>
          </wp:positionH>
          <wp:positionV relativeFrom="paragraph">
            <wp:posOffset>-34078</wp:posOffset>
          </wp:positionV>
          <wp:extent cx="2883535" cy="482600"/>
          <wp:effectExtent l="0" t="0" r="0" b="0"/>
          <wp:wrapSquare wrapText="bothSides"/>
          <wp:docPr id="1" name="Picture 1" descr="Text&#10;&#10;Description automatically generated">
            <a:extLst xmlns:a="http://schemas.openxmlformats.org/drawingml/2006/main">
              <a:ext uri="{FF2B5EF4-FFF2-40B4-BE49-F238E27FC236}">
                <a16:creationId xmlns:a16="http://schemas.microsoft.com/office/drawing/2014/main" id="{BE4D4292-181F-40AC-919D-849D32EC29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83535" cy="482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4A35" w14:textId="07B38CE5" w:rsidR="001A6CF5" w:rsidRDefault="00F7233E" w:rsidP="00590ED0">
    <w:pPr>
      <w:pStyle w:val="Header"/>
      <w:jc w:val="left"/>
    </w:pPr>
    <w:r>
      <w:rPr>
        <w:noProof/>
      </w:rPr>
      <w:drawing>
        <wp:anchor distT="0" distB="0" distL="114300" distR="114300" simplePos="0" relativeHeight="251658240" behindDoc="0" locked="0" layoutInCell="1" allowOverlap="1" wp14:anchorId="0E30E9BD" wp14:editId="499CA7A9">
          <wp:simplePos x="0" y="0"/>
          <wp:positionH relativeFrom="column">
            <wp:posOffset>-343535</wp:posOffset>
          </wp:positionH>
          <wp:positionV relativeFrom="paragraph">
            <wp:posOffset>-114137</wp:posOffset>
          </wp:positionV>
          <wp:extent cx="2883877" cy="482764"/>
          <wp:effectExtent l="0" t="0" r="0" b="0"/>
          <wp:wrapSquare wrapText="bothSides"/>
          <wp:docPr id="5" name="Picture 5" descr="Text&#10;&#10;Description automatically generated">
            <a:extLst xmlns:a="http://schemas.openxmlformats.org/drawingml/2006/main">
              <a:ext uri="{FF2B5EF4-FFF2-40B4-BE49-F238E27FC236}">
                <a16:creationId xmlns:a16="http://schemas.microsoft.com/office/drawing/2014/main" id="{B2C62BEF-AB5C-42CC-9CA2-21EA388790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83877" cy="482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76BECC4C"/>
    <w:lvl w:ilvl="0">
      <w:start w:val="1"/>
      <w:numFmt w:val="decimal"/>
      <w:lvlText w:val="%1"/>
      <w:lvlJc w:val="left"/>
      <w:pPr>
        <w:widowControl w:val="0"/>
        <w:tabs>
          <w:tab w:val="num" w:pos="720"/>
        </w:tabs>
        <w:autoSpaceDE w:val="0"/>
        <w:autoSpaceDN w:val="0"/>
        <w:adjustRightInd w:val="0"/>
        <w:spacing w:line="288" w:lineRule="auto"/>
        <w:ind w:left="720" w:hanging="720"/>
      </w:pPr>
      <w:rPr>
        <w:rFonts w:ascii="Arial" w:hAnsi="Arial" w:cs="Arial"/>
        <w:b/>
        <w:bCs/>
        <w:color w:val="000000"/>
        <w:sz w:val="22"/>
        <w:szCs w:val="22"/>
        <w:u w:val="none"/>
      </w:rPr>
    </w:lvl>
    <w:lvl w:ilvl="1">
      <w:start w:val="1"/>
      <w:numFmt w:val="decimal"/>
      <w:pStyle w:val="MRMainHeading"/>
      <w:lvlText w:val="%1.%2"/>
      <w:lvlJc w:val="left"/>
      <w:pPr>
        <w:widowControl w:val="0"/>
        <w:tabs>
          <w:tab w:val="num" w:pos="720"/>
        </w:tabs>
        <w:autoSpaceDE w:val="0"/>
        <w:autoSpaceDN w:val="0"/>
        <w:adjustRightInd w:val="0"/>
        <w:spacing w:line="288" w:lineRule="auto"/>
        <w:ind w:left="720" w:hanging="720"/>
      </w:pPr>
      <w:rPr>
        <w:rFonts w:ascii="Arial" w:hAnsi="Arial" w:cs="Arial" w:hint="default"/>
        <w:color w:val="000000"/>
        <w:sz w:val="22"/>
        <w:szCs w:val="22"/>
        <w:u w:val="none"/>
      </w:rPr>
    </w:lvl>
    <w:lvl w:ilvl="2">
      <w:start w:val="1"/>
      <w:numFmt w:val="decimal"/>
      <w:pStyle w:val="MRNumberedHeading3"/>
      <w:lvlText w:val="%1.%2.%3"/>
      <w:lvlJc w:val="left"/>
      <w:pPr>
        <w:widowControl w:val="0"/>
        <w:tabs>
          <w:tab w:val="num" w:pos="1800"/>
        </w:tabs>
        <w:autoSpaceDE w:val="0"/>
        <w:autoSpaceDN w:val="0"/>
        <w:adjustRightInd w:val="0"/>
        <w:spacing w:line="288" w:lineRule="auto"/>
        <w:ind w:left="1800" w:hanging="1080"/>
      </w:pPr>
      <w:rPr>
        <w:rFonts w:ascii="Arial" w:hAnsi="Arial" w:cs="Arial"/>
        <w:b w:val="0"/>
        <w:bCs w:val="0"/>
        <w:i w:val="0"/>
        <w:iCs w:val="0"/>
        <w:color w:val="000000"/>
        <w:sz w:val="22"/>
        <w:szCs w:val="22"/>
        <w:u w:val="none"/>
      </w:rPr>
    </w:lvl>
    <w:lvl w:ilvl="3">
      <w:start w:val="1"/>
      <w:numFmt w:val="lowerRoman"/>
      <w:pStyle w:val="MRNumberedHeading2"/>
      <w:lvlText w:val="(%4)"/>
      <w:lvlJc w:val="left"/>
      <w:pPr>
        <w:widowControl w:val="0"/>
        <w:tabs>
          <w:tab w:val="num" w:pos="2520"/>
        </w:tabs>
        <w:autoSpaceDE w:val="0"/>
        <w:autoSpaceDN w:val="0"/>
        <w:adjustRightInd w:val="0"/>
        <w:spacing w:line="288" w:lineRule="auto"/>
        <w:ind w:left="2520" w:hanging="720"/>
      </w:pPr>
      <w:rPr>
        <w:rFonts w:ascii="Arial" w:hAnsi="Arial" w:cs="Arial"/>
        <w:color w:val="000000"/>
        <w:sz w:val="22"/>
        <w:szCs w:val="22"/>
        <w:u w:val="none"/>
      </w:rPr>
    </w:lvl>
    <w:lvl w:ilvl="4">
      <w:start w:val="1"/>
      <w:numFmt w:val="upperLetter"/>
      <w:pStyle w:val="MRNumberedHeading3"/>
      <w:lvlText w:val="(%5)"/>
      <w:lvlJc w:val="left"/>
      <w:pPr>
        <w:widowControl w:val="0"/>
        <w:tabs>
          <w:tab w:val="num" w:pos="3240"/>
        </w:tabs>
        <w:autoSpaceDE w:val="0"/>
        <w:autoSpaceDN w:val="0"/>
        <w:adjustRightInd w:val="0"/>
        <w:spacing w:line="288" w:lineRule="auto"/>
        <w:ind w:left="3240" w:hanging="720"/>
      </w:pPr>
      <w:rPr>
        <w:rFonts w:ascii="Arial" w:hAnsi="Arial" w:cs="Arial"/>
        <w:color w:val="000000"/>
        <w:sz w:val="22"/>
        <w:szCs w:val="22"/>
        <w:u w:val="none"/>
      </w:rPr>
    </w:lvl>
    <w:lvl w:ilvl="5">
      <w:start w:val="1"/>
      <w:numFmt w:val="decimal"/>
      <w:pStyle w:val="MRNumberedHeading4"/>
      <w:lvlText w:val="%6)"/>
      <w:lvlJc w:val="left"/>
      <w:pPr>
        <w:widowControl w:val="0"/>
        <w:tabs>
          <w:tab w:val="num" w:pos="3960"/>
        </w:tabs>
        <w:autoSpaceDE w:val="0"/>
        <w:autoSpaceDN w:val="0"/>
        <w:adjustRightInd w:val="0"/>
        <w:spacing w:line="288" w:lineRule="auto"/>
        <w:ind w:left="3960" w:hanging="720"/>
      </w:pPr>
      <w:rPr>
        <w:rFonts w:ascii="Arial" w:hAnsi="Arial" w:cs="Arial"/>
        <w:b w:val="0"/>
        <w:bCs w:val="0"/>
        <w:i w:val="0"/>
        <w:iCs w:val="0"/>
        <w:color w:val="000000"/>
        <w:sz w:val="22"/>
        <w:szCs w:val="22"/>
        <w:u w:val="none"/>
      </w:rPr>
    </w:lvl>
    <w:lvl w:ilvl="6">
      <w:start w:val="1"/>
      <w:numFmt w:val="lowerLetter"/>
      <w:pStyle w:val="MRNumberedHeading5"/>
      <w:lvlText w:val="%7)"/>
      <w:lvlJc w:val="left"/>
      <w:pPr>
        <w:widowControl w:val="0"/>
        <w:tabs>
          <w:tab w:val="num" w:pos="4680"/>
        </w:tabs>
        <w:autoSpaceDE w:val="0"/>
        <w:autoSpaceDN w:val="0"/>
        <w:adjustRightInd w:val="0"/>
        <w:spacing w:line="288" w:lineRule="auto"/>
        <w:ind w:left="4680" w:hanging="720"/>
      </w:pPr>
      <w:rPr>
        <w:rFonts w:ascii="Arial" w:hAnsi="Arial" w:cs="Arial"/>
        <w:b w:val="0"/>
        <w:bCs w:val="0"/>
        <w:i w:val="0"/>
        <w:iCs w:val="0"/>
        <w:color w:val="000000"/>
        <w:sz w:val="22"/>
        <w:szCs w:val="22"/>
        <w:u w:val="none"/>
      </w:rPr>
    </w:lvl>
    <w:lvl w:ilvl="7">
      <w:start w:val="1"/>
      <w:numFmt w:val="lowerRoman"/>
      <w:pStyle w:val="MRNumberedHeading6"/>
      <w:lvlText w:val="%8)"/>
      <w:lvlJc w:val="left"/>
      <w:pPr>
        <w:widowControl w:val="0"/>
        <w:tabs>
          <w:tab w:val="num" w:pos="5400"/>
        </w:tabs>
        <w:autoSpaceDE w:val="0"/>
        <w:autoSpaceDN w:val="0"/>
        <w:adjustRightInd w:val="0"/>
        <w:spacing w:line="288" w:lineRule="auto"/>
        <w:ind w:left="5400" w:hanging="720"/>
      </w:pPr>
      <w:rPr>
        <w:rFonts w:ascii="Arial" w:hAnsi="Arial" w:cs="Arial"/>
        <w:b w:val="0"/>
        <w:bCs w:val="0"/>
        <w:i w:val="0"/>
        <w:iCs w:val="0"/>
        <w:color w:val="000000"/>
        <w:sz w:val="22"/>
        <w:szCs w:val="22"/>
        <w:u w:val="none"/>
      </w:rPr>
    </w:lvl>
    <w:lvl w:ilvl="8">
      <w:start w:val="1"/>
      <w:numFmt w:val="upperLetter"/>
      <w:pStyle w:val="MRNumberedHeading7"/>
      <w:lvlText w:val="%9)"/>
      <w:lvlJc w:val="left"/>
      <w:pPr>
        <w:widowControl w:val="0"/>
        <w:tabs>
          <w:tab w:val="num" w:pos="6120"/>
        </w:tabs>
        <w:autoSpaceDE w:val="0"/>
        <w:autoSpaceDN w:val="0"/>
        <w:adjustRightInd w:val="0"/>
        <w:spacing w:line="288" w:lineRule="auto"/>
        <w:ind w:left="6120" w:hanging="720"/>
      </w:pPr>
      <w:rPr>
        <w:rFonts w:ascii="Arial" w:hAnsi="Arial" w:cs="Arial"/>
        <w:b w:val="0"/>
        <w:bCs w:val="0"/>
        <w:i w:val="0"/>
        <w:iCs w:val="0"/>
        <w:color w:val="000000"/>
        <w:sz w:val="22"/>
        <w:szCs w:val="22"/>
        <w:u w:val="none"/>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color w:val="000000"/>
      </w:rPr>
    </w:lvl>
    <w:lvl w:ilvl="1">
      <w:start w:val="1"/>
      <w:numFmt w:val="decimal"/>
      <w:pStyle w:val="Untitledsubclause1"/>
      <w:lvlText w:val="%1.%2"/>
      <w:lvlJc w:val="left"/>
      <w:pPr>
        <w:tabs>
          <w:tab w:val="num" w:pos="720"/>
        </w:tabs>
        <w:ind w:left="720" w:hanging="720"/>
      </w:pPr>
      <w:rPr>
        <w:color w:val="000000"/>
      </w:rPr>
    </w:lvl>
    <w:lvl w:ilvl="2">
      <w:start w:val="1"/>
      <w:numFmt w:val="lowerLetter"/>
      <w:pStyle w:val="Untitledsubclause2"/>
      <w:lvlText w:val="(%3)"/>
      <w:lvlJc w:val="left"/>
      <w:pPr>
        <w:tabs>
          <w:tab w:val="num" w:pos="1555"/>
        </w:tabs>
        <w:ind w:left="1555" w:hanging="561"/>
      </w:pPr>
      <w:rPr>
        <w:color w:val="000000"/>
      </w:rPr>
    </w:lvl>
    <w:lvl w:ilvl="3">
      <w:start w:val="1"/>
      <w:numFmt w:val="lowerRoman"/>
      <w:pStyle w:val="Untitledsubclause3"/>
      <w:lvlText w:val="(%4)"/>
      <w:lvlJc w:val="left"/>
      <w:pPr>
        <w:tabs>
          <w:tab w:val="num" w:pos="2419"/>
        </w:tabs>
        <w:ind w:left="2275" w:hanging="576"/>
      </w:pPr>
      <w:rPr>
        <w:sz w:val="20"/>
      </w:rPr>
    </w:lvl>
    <w:lvl w:ilvl="4">
      <w:start w:val="1"/>
      <w:numFmt w:val="upperLetter"/>
      <w:pStyle w:val="Untitledsubclause4"/>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8B3289"/>
    <w:multiLevelType w:val="hybridMultilevel"/>
    <w:tmpl w:val="1534C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5D368C"/>
    <w:multiLevelType w:val="multilevel"/>
    <w:tmpl w:val="7D42F14A"/>
    <w:styleLink w:val="Headings"/>
    <w:lvl w:ilvl="0">
      <w:start w:val="1"/>
      <w:numFmt w:val="decimal"/>
      <w:pStyle w:val="MRHeading1"/>
      <w:lvlText w:val="%1"/>
      <w:lvlJc w:val="left"/>
      <w:pPr>
        <w:ind w:left="720" w:hanging="720"/>
      </w:pPr>
      <w:rPr>
        <w:rFonts w:cs="Times New Roman" w:hint="default"/>
        <w:b/>
        <w:i w:val="0"/>
        <w:sz w:val="22"/>
      </w:rPr>
    </w:lvl>
    <w:lvl w:ilvl="1">
      <w:start w:val="1"/>
      <w:numFmt w:val="decimal"/>
      <w:pStyle w:val="MRHeading2"/>
      <w:lvlText w:val="%1.%2"/>
      <w:lvlJc w:val="left"/>
      <w:pPr>
        <w:ind w:left="720" w:hanging="720"/>
      </w:pPr>
      <w:rPr>
        <w:rFonts w:cs="Times New Roman" w:hint="default"/>
      </w:rPr>
    </w:lvl>
    <w:lvl w:ilvl="2">
      <w:start w:val="1"/>
      <w:numFmt w:val="decimal"/>
      <w:pStyle w:val="MRHeading3"/>
      <w:lvlText w:val="%1.%2.%3"/>
      <w:lvlJc w:val="left"/>
      <w:pPr>
        <w:ind w:left="1800" w:hanging="1080"/>
      </w:pPr>
      <w:rPr>
        <w:rFonts w:cs="Times New Roman" w:hint="default"/>
      </w:rPr>
    </w:lvl>
    <w:lvl w:ilvl="3">
      <w:start w:val="1"/>
      <w:numFmt w:val="lowerRoman"/>
      <w:pStyle w:val="MRHeading4"/>
      <w:lvlText w:val="(%4)"/>
      <w:lvlJc w:val="left"/>
      <w:pPr>
        <w:ind w:left="2520" w:hanging="720"/>
      </w:pPr>
      <w:rPr>
        <w:rFonts w:cs="Times New Roman" w:hint="default"/>
      </w:rPr>
    </w:lvl>
    <w:lvl w:ilvl="4">
      <w:start w:val="1"/>
      <w:numFmt w:val="upperLetter"/>
      <w:pStyle w:val="MRHeading5"/>
      <w:lvlText w:val="(%5)"/>
      <w:lvlJc w:val="left"/>
      <w:pPr>
        <w:ind w:left="3240" w:hanging="720"/>
      </w:pPr>
      <w:rPr>
        <w:rFonts w:cs="Times New Roman" w:hint="default"/>
      </w:rPr>
    </w:lvl>
    <w:lvl w:ilvl="5">
      <w:start w:val="1"/>
      <w:numFmt w:val="decimal"/>
      <w:pStyle w:val="MRHeading6"/>
      <w:lvlText w:val="%6)"/>
      <w:lvlJc w:val="left"/>
      <w:pPr>
        <w:ind w:left="3960" w:hanging="720"/>
      </w:pPr>
      <w:rPr>
        <w:rFonts w:cs="Times New Roman" w:hint="default"/>
      </w:rPr>
    </w:lvl>
    <w:lvl w:ilvl="6">
      <w:start w:val="1"/>
      <w:numFmt w:val="lowerLetter"/>
      <w:pStyle w:val="MRHeading7"/>
      <w:lvlText w:val="%7)"/>
      <w:lvlJc w:val="left"/>
      <w:pPr>
        <w:ind w:left="4680" w:hanging="720"/>
      </w:pPr>
      <w:rPr>
        <w:rFonts w:cs="Times New Roman" w:hint="default"/>
      </w:rPr>
    </w:lvl>
    <w:lvl w:ilvl="7">
      <w:start w:val="1"/>
      <w:numFmt w:val="lowerRoman"/>
      <w:pStyle w:val="MRHeading8"/>
      <w:lvlText w:val="%8)"/>
      <w:lvlJc w:val="left"/>
      <w:pPr>
        <w:ind w:left="5400" w:hanging="720"/>
      </w:pPr>
      <w:rPr>
        <w:rFonts w:cs="Times New Roman" w:hint="default"/>
      </w:rPr>
    </w:lvl>
    <w:lvl w:ilvl="8">
      <w:start w:val="1"/>
      <w:numFmt w:val="upperLetter"/>
      <w:pStyle w:val="MRHeading9"/>
      <w:lvlText w:val="%9)"/>
      <w:lvlJc w:val="left"/>
      <w:pPr>
        <w:ind w:left="6120" w:hanging="720"/>
      </w:pPr>
      <w:rPr>
        <w:rFonts w:cs="Times New Roman" w:hint="default"/>
      </w:rPr>
    </w:lvl>
  </w:abstractNum>
  <w:abstractNum w:abstractNumId="4" w15:restartNumberingAfterBreak="0">
    <w:nsid w:val="03F85F24"/>
    <w:multiLevelType w:val="hybridMultilevel"/>
    <w:tmpl w:val="6E96141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04C93780"/>
    <w:multiLevelType w:val="multilevel"/>
    <w:tmpl w:val="614406CA"/>
    <w:lvl w:ilvl="0">
      <w:start w:val="1"/>
      <w:numFmt w:val="decimal"/>
      <w:pStyle w:val="LGCArialAgreementStyle10pt"/>
      <w:lvlText w:val="%1."/>
      <w:lvlJc w:val="left"/>
      <w:pPr>
        <w:tabs>
          <w:tab w:val="num" w:pos="851"/>
        </w:tabs>
        <w:ind w:left="851" w:hanging="851"/>
      </w:pPr>
      <w:rPr>
        <w:rFonts w:ascii="Arial" w:hAnsi="Arial" w:hint="default"/>
        <w:b/>
        <w:i w:val="0"/>
        <w:caps w:val="0"/>
        <w:strike w:val="0"/>
        <w:dstrike w:val="0"/>
        <w:outline w:val="0"/>
        <w:shadow w:val="0"/>
        <w:emboss w:val="0"/>
        <w:imprint w:val="0"/>
        <w:vanish w:val="0"/>
        <w:sz w:val="18"/>
        <w:szCs w:val="18"/>
        <w:u w:val="none"/>
        <w:vertAlign w:val="baseline"/>
      </w:rPr>
    </w:lvl>
    <w:lvl w:ilvl="1">
      <w:start w:val="1"/>
      <w:numFmt w:val="decimal"/>
      <w:pStyle w:val="LGCArialNormal10pt"/>
      <w:lvlText w:val="%1.%2"/>
      <w:lvlJc w:val="left"/>
      <w:pPr>
        <w:tabs>
          <w:tab w:val="num" w:pos="851"/>
        </w:tabs>
        <w:ind w:left="851" w:hanging="851"/>
      </w:pPr>
      <w:rPr>
        <w:rFonts w:ascii="Arial" w:hAnsi="Arial" w:hint="default"/>
        <w:b w:val="0"/>
        <w:i w:val="0"/>
        <w:caps w:val="0"/>
        <w:strike w:val="0"/>
        <w:dstrike w:val="0"/>
        <w:outline w:val="0"/>
        <w:shadow w:val="0"/>
        <w:emboss w:val="0"/>
        <w:imprint w:val="0"/>
        <w:vanish w:val="0"/>
        <w:sz w:val="18"/>
        <w:szCs w:val="18"/>
        <w:u w:val="none"/>
        <w:vertAlign w:val="baseline"/>
      </w:rPr>
    </w:lvl>
    <w:lvl w:ilvl="2">
      <w:start w:val="1"/>
      <w:numFmt w:val="lowerLetter"/>
      <w:lvlText w:val="%3)"/>
      <w:lvlJc w:val="left"/>
      <w:pPr>
        <w:tabs>
          <w:tab w:val="num" w:pos="1701"/>
        </w:tabs>
        <w:ind w:left="1701" w:hanging="850"/>
      </w:pPr>
      <w:rPr>
        <w:rFonts w:ascii="Arial" w:hAnsi="Arial" w:hint="default"/>
        <w:b w:val="0"/>
        <w:i w:val="0"/>
        <w:caps w:val="0"/>
        <w:strike w:val="0"/>
        <w:dstrike w:val="0"/>
        <w:outline w:val="0"/>
        <w:shadow w:val="0"/>
        <w:emboss w:val="0"/>
        <w:imprint w:val="0"/>
        <w:vanish w:val="0"/>
        <w:sz w:val="18"/>
        <w:szCs w:val="18"/>
        <w:u w:val="none"/>
        <w:vertAlign w:val="baseline"/>
      </w:rPr>
    </w:lvl>
    <w:lvl w:ilvl="3">
      <w:start w:val="1"/>
      <w:numFmt w:val="lowerRoman"/>
      <w:lvlText w:val="(%4)"/>
      <w:lvlJc w:val="left"/>
      <w:pPr>
        <w:tabs>
          <w:tab w:val="num" w:pos="2268"/>
        </w:tabs>
        <w:ind w:left="2268" w:hanging="567"/>
      </w:pPr>
      <w:rPr>
        <w:rFonts w:ascii="Arial" w:hAnsi="Arial" w:hint="default"/>
        <w:b w:val="0"/>
        <w:i w:val="0"/>
        <w:caps w:val="0"/>
        <w:strike w:val="0"/>
        <w:dstrike w:val="0"/>
        <w:outline w:val="0"/>
        <w:shadow w:val="0"/>
        <w:emboss w:val="0"/>
        <w:imprint w:val="0"/>
        <w:vanish w:val="0"/>
        <w:sz w:val="18"/>
        <w:szCs w:val="18"/>
        <w:u w:val="none"/>
        <w:vertAlign w:val="baseline"/>
      </w:rPr>
    </w:lvl>
    <w:lvl w:ilvl="4">
      <w:start w:val="1"/>
      <w:numFmt w:val="decimal"/>
      <w:lvlText w:val="(%5)"/>
      <w:lvlJc w:val="left"/>
      <w:pPr>
        <w:tabs>
          <w:tab w:val="num" w:pos="2835"/>
        </w:tabs>
        <w:ind w:left="2835" w:hanging="567"/>
      </w:pPr>
      <w:rPr>
        <w:rFonts w:ascii="Arial" w:hAnsi="Arial" w:hint="default"/>
        <w:b w:val="0"/>
        <w:i w:val="0"/>
        <w:caps w:val="0"/>
        <w:strike w:val="0"/>
        <w:dstrike w:val="0"/>
        <w:outline w:val="0"/>
        <w:shadow w:val="0"/>
        <w:emboss w:val="0"/>
        <w:imprint w:val="0"/>
        <w:vanish w:val="0"/>
        <w:sz w:val="18"/>
        <w:szCs w:val="18"/>
        <w:u w:val="none"/>
        <w:vertAlign w:val="baseline"/>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 w15:restartNumberingAfterBreak="0">
    <w:nsid w:val="04E9015B"/>
    <w:multiLevelType w:val="hybridMultilevel"/>
    <w:tmpl w:val="54D4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25956"/>
    <w:multiLevelType w:val="hybridMultilevel"/>
    <w:tmpl w:val="B64878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661A"/>
    <w:multiLevelType w:val="hybridMultilevel"/>
    <w:tmpl w:val="8F60F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3A79DF"/>
    <w:multiLevelType w:val="multilevel"/>
    <w:tmpl w:val="0CB869B4"/>
    <w:lvl w:ilvl="0">
      <w:start w:val="1"/>
      <w:numFmt w:val="decimal"/>
      <w:pStyle w:val="MRNoHead1"/>
      <w:lvlText w:val="%1"/>
      <w:lvlJc w:val="left"/>
      <w:pPr>
        <w:tabs>
          <w:tab w:val="num" w:pos="720"/>
        </w:tabs>
        <w:ind w:left="720" w:hanging="720"/>
      </w:pPr>
      <w:rPr>
        <w:b w:val="0"/>
        <w:i w:val="0"/>
        <w:caps w:val="0"/>
        <w:smallCaps w:val="0"/>
        <w:strike w:val="0"/>
        <w:dstrike w:val="0"/>
        <w:outline w:val="0"/>
        <w:shadow w:val="0"/>
        <w:emboss w:val="0"/>
        <w:imprint w:val="0"/>
        <w:vanish w:val="0"/>
        <w:sz w:val="22"/>
        <w:szCs w:val="22"/>
        <w:vertAlign w:val="baseline"/>
      </w:rPr>
    </w:lvl>
    <w:lvl w:ilvl="1">
      <w:start w:val="1"/>
      <w:numFmt w:val="decimal"/>
      <w:pStyle w:val="MRNoHead2"/>
      <w:lvlText w:val="%1.%2"/>
      <w:lvlJc w:val="left"/>
      <w:pPr>
        <w:tabs>
          <w:tab w:val="num" w:pos="1440"/>
        </w:tabs>
        <w:ind w:left="1440" w:hanging="720"/>
      </w:pPr>
    </w:lvl>
    <w:lvl w:ilvl="2">
      <w:start w:val="1"/>
      <w:numFmt w:val="decimal"/>
      <w:pStyle w:val="MRNoHead3"/>
      <w:lvlText w:val="%1.%2.%3"/>
      <w:lvlJc w:val="left"/>
      <w:pPr>
        <w:tabs>
          <w:tab w:val="num" w:pos="2520"/>
        </w:tabs>
        <w:ind w:left="2520" w:hanging="1080"/>
      </w:pPr>
    </w:lvl>
    <w:lvl w:ilvl="3">
      <w:start w:val="1"/>
      <w:numFmt w:val="lowerRoman"/>
      <w:pStyle w:val="MRNoHead4"/>
      <w:lvlText w:val="(%4)"/>
      <w:lvlJc w:val="left"/>
      <w:pPr>
        <w:tabs>
          <w:tab w:val="num" w:pos="3240"/>
        </w:tabs>
        <w:ind w:left="3240" w:hanging="720"/>
      </w:pPr>
      <w:rPr>
        <w:b w:val="0"/>
        <w:i w:val="0"/>
        <w:caps w:val="0"/>
        <w:smallCaps w:val="0"/>
        <w:strike w:val="0"/>
        <w:dstrike w:val="0"/>
        <w:outline w:val="0"/>
        <w:shadow w:val="0"/>
        <w:emboss w:val="0"/>
        <w:imprint w:val="0"/>
        <w:vanish w:val="0"/>
        <w:sz w:val="22"/>
        <w:szCs w:val="22"/>
        <w:u w:val="none"/>
        <w:vertAlign w:val="baseline"/>
      </w:rPr>
    </w:lvl>
    <w:lvl w:ilvl="4">
      <w:start w:val="1"/>
      <w:numFmt w:val="upperLetter"/>
      <w:pStyle w:val="MRNoHead5"/>
      <w:lvlText w:val="(%5)"/>
      <w:lvlJc w:val="left"/>
      <w:pPr>
        <w:tabs>
          <w:tab w:val="num" w:pos="3960"/>
        </w:tabs>
        <w:ind w:left="3960" w:hanging="720"/>
      </w:pPr>
      <w:rPr>
        <w:b w:val="0"/>
        <w:i w:val="0"/>
        <w:sz w:val="22"/>
        <w:szCs w:val="22"/>
        <w:u w:val="none"/>
      </w:rPr>
    </w:lvl>
    <w:lvl w:ilvl="5">
      <w:start w:val="1"/>
      <w:numFmt w:val="decimal"/>
      <w:pStyle w:val="MRNoHead6"/>
      <w:lvlText w:val="%6)"/>
      <w:lvlJc w:val="left"/>
      <w:pPr>
        <w:tabs>
          <w:tab w:val="num" w:pos="4680"/>
        </w:tabs>
        <w:ind w:left="4680" w:hanging="720"/>
      </w:pPr>
      <w:rPr>
        <w:b w:val="0"/>
        <w:i w:val="0"/>
        <w:sz w:val="22"/>
        <w:szCs w:val="22"/>
        <w:u w:val="none"/>
      </w:rPr>
    </w:lvl>
    <w:lvl w:ilvl="6">
      <w:start w:val="1"/>
      <w:numFmt w:val="lowerLetter"/>
      <w:pStyle w:val="MRNoHead7"/>
      <w:lvlText w:val="%7)"/>
      <w:lvlJc w:val="left"/>
      <w:pPr>
        <w:tabs>
          <w:tab w:val="num" w:pos="5400"/>
        </w:tabs>
        <w:ind w:left="5400" w:hanging="720"/>
      </w:pPr>
    </w:lvl>
    <w:lvl w:ilvl="7">
      <w:start w:val="1"/>
      <w:numFmt w:val="lowerRoman"/>
      <w:pStyle w:val="MRNoHead8"/>
      <w:lvlText w:val="%8)"/>
      <w:lvlJc w:val="left"/>
      <w:pPr>
        <w:tabs>
          <w:tab w:val="num" w:pos="6120"/>
        </w:tabs>
        <w:ind w:left="6120" w:hanging="720"/>
      </w:pPr>
    </w:lvl>
    <w:lvl w:ilvl="8">
      <w:start w:val="1"/>
      <w:numFmt w:val="upperLetter"/>
      <w:pStyle w:val="MRNoHead9"/>
      <w:lvlText w:val="%9)"/>
      <w:lvlJc w:val="left"/>
      <w:pPr>
        <w:tabs>
          <w:tab w:val="num" w:pos="6840"/>
        </w:tabs>
        <w:ind w:left="6840" w:hanging="720"/>
      </w:pPr>
    </w:lvl>
  </w:abstractNum>
  <w:abstractNum w:abstractNumId="10" w15:restartNumberingAfterBreak="0">
    <w:nsid w:val="19D2349B"/>
    <w:multiLevelType w:val="hybridMultilevel"/>
    <w:tmpl w:val="CC64B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A604E3"/>
    <w:multiLevelType w:val="multilevel"/>
    <w:tmpl w:val="288628C4"/>
    <w:lvl w:ilvl="0">
      <w:start w:val="1"/>
      <w:numFmt w:val="decimal"/>
      <w:pStyle w:val="MRheading10"/>
      <w:lvlText w:val="%1"/>
      <w:lvlJc w:val="left"/>
      <w:pPr>
        <w:tabs>
          <w:tab w:val="num" w:pos="720"/>
        </w:tabs>
        <w:ind w:left="720" w:hanging="720"/>
      </w:pPr>
      <w:rPr>
        <w:rFonts w:hint="default"/>
        <w:caps w:val="0"/>
        <w:smallCaps w:val="0"/>
        <w:strike w:val="0"/>
        <w:outline w:val="0"/>
        <w:shadow w:val="0"/>
        <w:spacing w:val="0"/>
        <w:position w:val="0"/>
        <w:sz w:val="22"/>
        <w:szCs w:val="22"/>
        <w:u w:val="none"/>
      </w:rPr>
    </w:lvl>
    <w:lvl w:ilvl="1">
      <w:start w:val="1"/>
      <w:numFmt w:val="decimal"/>
      <w:lvlText w:val="%1.%2"/>
      <w:lvlJc w:val="left"/>
      <w:pPr>
        <w:tabs>
          <w:tab w:val="num" w:pos="720"/>
        </w:tabs>
        <w:ind w:left="720" w:hanging="720"/>
      </w:pPr>
      <w:rPr>
        <w:rFonts w:hint="default"/>
        <w:b w:val="0"/>
        <w:color w:val="auto"/>
        <w:u w:val="none"/>
      </w:rPr>
    </w:lvl>
    <w:lvl w:ilvl="2">
      <w:start w:val="1"/>
      <w:numFmt w:val="decimal"/>
      <w:pStyle w:val="MRheading30"/>
      <w:lvlText w:val="%1.%2.%3"/>
      <w:lvlJc w:val="left"/>
      <w:pPr>
        <w:tabs>
          <w:tab w:val="num" w:pos="1800"/>
        </w:tabs>
        <w:ind w:left="1800" w:hanging="1080"/>
      </w:pPr>
      <w:rPr>
        <w:rFonts w:hint="default"/>
        <w:b w:val="0"/>
        <w:sz w:val="22"/>
        <w:u w:val="none"/>
      </w:rPr>
    </w:lvl>
    <w:lvl w:ilvl="3">
      <w:start w:val="1"/>
      <w:numFmt w:val="lowerRoman"/>
      <w:pStyle w:val="MRheading40"/>
      <w:lvlText w:val="(%4)"/>
      <w:lvlJc w:val="left"/>
      <w:pPr>
        <w:tabs>
          <w:tab w:val="num" w:pos="2520"/>
        </w:tabs>
        <w:ind w:left="2520" w:hanging="720"/>
      </w:pPr>
      <w:rPr>
        <w:rFonts w:hint="default"/>
        <w:u w:val="none"/>
      </w:rPr>
    </w:lvl>
    <w:lvl w:ilvl="4">
      <w:start w:val="1"/>
      <w:numFmt w:val="upperLetter"/>
      <w:pStyle w:val="MRheading50"/>
      <w:lvlText w:val="%5"/>
      <w:lvlJc w:val="left"/>
      <w:pPr>
        <w:tabs>
          <w:tab w:val="num" w:pos="3240"/>
        </w:tabs>
        <w:ind w:left="3240" w:hanging="720"/>
      </w:pPr>
      <w:rPr>
        <w:rFonts w:hint="default"/>
        <w:u w:val="none"/>
      </w:rPr>
    </w:lvl>
    <w:lvl w:ilvl="5">
      <w:start w:val="1"/>
      <w:numFmt w:val="decimal"/>
      <w:pStyle w:val="MRheading60"/>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heading70"/>
      <w:lvlText w:val="%7)"/>
      <w:lvlJc w:val="left"/>
      <w:pPr>
        <w:tabs>
          <w:tab w:val="num" w:pos="4680"/>
        </w:tabs>
        <w:ind w:left="4680" w:hanging="720"/>
      </w:pPr>
      <w:rPr>
        <w:rFonts w:ascii="Arial" w:hAnsi="Arial" w:cs="Arial" w:hint="default"/>
        <w:b w:val="0"/>
        <w:i w:val="0"/>
        <w:sz w:val="22"/>
        <w:szCs w:val="22"/>
        <w:u w:val="none"/>
      </w:rPr>
    </w:lvl>
    <w:lvl w:ilvl="7">
      <w:start w:val="1"/>
      <w:numFmt w:val="lowerRoman"/>
      <w:lvlText w:val="%8)"/>
      <w:lvlJc w:val="left"/>
      <w:pPr>
        <w:tabs>
          <w:tab w:val="num" w:pos="5400"/>
        </w:tabs>
        <w:ind w:left="5400" w:hanging="720"/>
      </w:pPr>
      <w:rPr>
        <w:rFonts w:ascii="Arial" w:hAnsi="Arial" w:cs="Arial" w:hint="default"/>
        <w:b w:val="0"/>
        <w:i w:val="0"/>
        <w:sz w:val="22"/>
        <w:szCs w:val="22"/>
        <w:u w:val="none"/>
      </w:rPr>
    </w:lvl>
    <w:lvl w:ilvl="8">
      <w:start w:val="1"/>
      <w:numFmt w:val="upperLetter"/>
      <w:lvlText w:val="%9)"/>
      <w:lvlJc w:val="left"/>
      <w:pPr>
        <w:tabs>
          <w:tab w:val="num" w:pos="6120"/>
        </w:tabs>
        <w:ind w:left="6120" w:hanging="720"/>
      </w:pPr>
      <w:rPr>
        <w:rFonts w:ascii="Arial" w:hAnsi="Arial" w:cs="Arial" w:hint="default"/>
        <w:b w:val="0"/>
        <w:i w:val="0"/>
        <w:sz w:val="22"/>
        <w:szCs w:val="22"/>
        <w:u w:val="none"/>
      </w:rPr>
    </w:lvl>
  </w:abstractNum>
  <w:abstractNum w:abstractNumId="12" w15:restartNumberingAfterBreak="0">
    <w:nsid w:val="207848B2"/>
    <w:multiLevelType w:val="multilevel"/>
    <w:tmpl w:val="9B1CF228"/>
    <w:styleLink w:val="Definitions"/>
    <w:lvl w:ilvl="0">
      <w:start w:val="1"/>
      <w:numFmt w:val="none"/>
      <w:suff w:val="nothing"/>
      <w:lvlText w:val=""/>
      <w:lvlJc w:val="left"/>
      <w:pPr>
        <w:ind w:left="720" w:firstLine="0"/>
      </w:pPr>
      <w:rPr>
        <w:rFonts w:cs="Times New Roman" w:hint="default"/>
      </w:rPr>
    </w:lvl>
    <w:lvl w:ilvl="1">
      <w:start w:val="1"/>
      <w:numFmt w:val="lowerLetter"/>
      <w:lvlText w:val="(%2)"/>
      <w:lvlJc w:val="left"/>
      <w:pPr>
        <w:ind w:left="1440" w:hanging="720"/>
      </w:pPr>
      <w:rPr>
        <w:rFonts w:cs="Times New Roman" w:hint="default"/>
      </w:rPr>
    </w:lvl>
    <w:lvl w:ilvl="2">
      <w:start w:val="1"/>
      <w:numFmt w:val="lowerRoman"/>
      <w:lvlText w:val="(%3)"/>
      <w:lvlJc w:val="left"/>
      <w:pPr>
        <w:ind w:left="2160" w:hanging="720"/>
      </w:pPr>
      <w:rPr>
        <w:rFonts w:cs="Times New Roman" w:hint="default"/>
      </w:rPr>
    </w:lvl>
    <w:lvl w:ilvl="3">
      <w:start w:val="1"/>
      <w:numFmt w:val="upperLetter"/>
      <w:lvlText w:val="(%4)"/>
      <w:lvlJc w:val="left"/>
      <w:pPr>
        <w:ind w:left="2880" w:hanging="720"/>
      </w:pPr>
      <w:rPr>
        <w:rFonts w:ascii="Arial" w:hAnsi="Arial" w:cs="Times New Roman" w:hint="default"/>
        <w:sz w:val="22"/>
      </w:rPr>
    </w:lvl>
    <w:lvl w:ilvl="4">
      <w:start w:val="1"/>
      <w:numFmt w:val="decimal"/>
      <w:lvlText w:val="%5)"/>
      <w:lvlJc w:val="left"/>
      <w:pPr>
        <w:ind w:left="3600" w:hanging="720"/>
      </w:pPr>
      <w:rPr>
        <w:rFonts w:cs="Times New Roman" w:hint="default"/>
      </w:rPr>
    </w:lvl>
    <w:lvl w:ilvl="5">
      <w:start w:val="1"/>
      <w:numFmt w:val="none"/>
      <w:lvlText w:val=""/>
      <w:lvlJc w:val="left"/>
      <w:pPr>
        <w:ind w:left="3600" w:firstLine="0"/>
      </w:pPr>
      <w:rPr>
        <w:rFonts w:cs="Times New Roman" w:hint="default"/>
      </w:rPr>
    </w:lvl>
    <w:lvl w:ilvl="6">
      <w:start w:val="1"/>
      <w:numFmt w:val="none"/>
      <w:lvlText w:val="%7"/>
      <w:lvlJc w:val="left"/>
      <w:pPr>
        <w:ind w:left="3600" w:firstLine="0"/>
      </w:pPr>
      <w:rPr>
        <w:rFonts w:cs="Times New Roman" w:hint="default"/>
      </w:rPr>
    </w:lvl>
    <w:lvl w:ilvl="7">
      <w:start w:val="1"/>
      <w:numFmt w:val="none"/>
      <w:lvlText w:val="%8"/>
      <w:lvlJc w:val="left"/>
      <w:pPr>
        <w:ind w:left="3600" w:firstLine="0"/>
      </w:pPr>
      <w:rPr>
        <w:rFonts w:cs="Times New Roman" w:hint="default"/>
      </w:rPr>
    </w:lvl>
    <w:lvl w:ilvl="8">
      <w:start w:val="1"/>
      <w:numFmt w:val="none"/>
      <w:lvlText w:val="%9"/>
      <w:lvlJc w:val="left"/>
      <w:pPr>
        <w:ind w:left="3600" w:firstLine="0"/>
      </w:pPr>
      <w:rPr>
        <w:rFonts w:cs="Times New Roman" w:hint="default"/>
      </w:rPr>
    </w:lvl>
  </w:abstractNum>
  <w:abstractNum w:abstractNumId="13" w15:restartNumberingAfterBreak="0">
    <w:nsid w:val="2CBC7412"/>
    <w:multiLevelType w:val="hybridMultilevel"/>
    <w:tmpl w:val="460A7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AF3B6B"/>
    <w:multiLevelType w:val="hybridMultilevel"/>
    <w:tmpl w:val="6B06371A"/>
    <w:lvl w:ilvl="0" w:tplc="63485AB8">
      <w:start w:val="1"/>
      <w:numFmt w:val="lowerLetter"/>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290D5D"/>
    <w:multiLevelType w:val="multilevel"/>
    <w:tmpl w:val="CFBAAD5E"/>
    <w:lvl w:ilvl="0">
      <w:start w:val="1"/>
      <w:numFmt w:val="decimal"/>
      <w:pStyle w:val="para1"/>
      <w:lvlText w:val="%1."/>
      <w:lvlJc w:val="left"/>
      <w:pPr>
        <w:ind w:left="360" w:hanging="360"/>
      </w:pPr>
      <w:rPr>
        <w:b/>
        <w:bCs/>
      </w:rPr>
    </w:lvl>
    <w:lvl w:ilvl="1">
      <w:start w:val="1"/>
      <w:numFmt w:val="decimal"/>
      <w:pStyle w:val="para11"/>
      <w:lvlText w:val="%1.%2."/>
      <w:lvlJc w:val="left"/>
      <w:pPr>
        <w:ind w:left="1142" w:hanging="432"/>
      </w:pPr>
    </w:lvl>
    <w:lvl w:ilvl="2">
      <w:start w:val="1"/>
      <w:numFmt w:val="decimal"/>
      <w:pStyle w:val="para111"/>
      <w:lvlText w:val="%1.%2.%3."/>
      <w:lvlJc w:val="left"/>
      <w:pPr>
        <w:ind w:left="1224" w:hanging="504"/>
      </w:pPr>
    </w:lvl>
    <w:lvl w:ilvl="3">
      <w:start w:val="1"/>
      <w:numFmt w:val="lowerLetter"/>
      <w:pStyle w:val="para111a"/>
      <w:lvlText w:val="(%4)"/>
      <w:lvlJc w:val="left"/>
      <w:pPr>
        <w:ind w:left="1728" w:hanging="648"/>
      </w:pPr>
      <w:rPr>
        <w:rFonts w:ascii="Arial" w:eastAsia="Calibri" w:hAnsi="Arial"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7A3B27"/>
    <w:multiLevelType w:val="hybridMultilevel"/>
    <w:tmpl w:val="08D2CD0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BA7360B"/>
    <w:multiLevelType w:val="multilevel"/>
    <w:tmpl w:val="F978FE4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A212F4"/>
    <w:multiLevelType w:val="multilevel"/>
    <w:tmpl w:val="FA6EFE42"/>
    <w:lvl w:ilvl="0">
      <w:start w:val="1"/>
      <w:numFmt w:val="decimal"/>
      <w:pStyle w:val="Para10"/>
      <w:lvlText w:val="%1."/>
      <w:lvlJc w:val="left"/>
      <w:pPr>
        <w:tabs>
          <w:tab w:val="num" w:pos="720"/>
        </w:tabs>
        <w:ind w:left="720" w:hanging="720"/>
      </w:pPr>
      <w:rPr>
        <w:rFonts w:ascii="Book Antiqua" w:hAnsi="Book Antiqua" w:hint="default"/>
        <w:sz w:val="24"/>
      </w:rPr>
    </w:lvl>
    <w:lvl w:ilvl="1">
      <w:start w:val="1"/>
      <w:numFmt w:val="lowerLetter"/>
      <w:lvlText w:val="%2)"/>
      <w:lvlJc w:val="left"/>
      <w:pPr>
        <w:tabs>
          <w:tab w:val="num" w:pos="1440"/>
        </w:tabs>
        <w:ind w:left="1440" w:hanging="720"/>
      </w:pPr>
      <w:rPr>
        <w:rFonts w:ascii="Book Antiqua" w:hAnsi="Book Antiqua" w:hint="default"/>
        <w:sz w:val="24"/>
      </w:rPr>
    </w:lvl>
    <w:lvl w:ilvl="2">
      <w:start w:val="1"/>
      <w:numFmt w:val="lowerRoman"/>
      <w:lvlText w:val="%3)"/>
      <w:lvlJc w:val="left"/>
      <w:pPr>
        <w:tabs>
          <w:tab w:val="num" w:pos="2160"/>
        </w:tabs>
        <w:ind w:left="2160" w:hanging="720"/>
      </w:pPr>
      <w:rPr>
        <w:rFonts w:ascii="Book Antiqua" w:hAnsi="Book Antiqua" w:hint="default"/>
        <w:sz w:val="24"/>
      </w:rPr>
    </w:lvl>
    <w:lvl w:ilvl="3">
      <w:start w:val="1"/>
      <w:numFmt w:val="bullet"/>
      <w:pStyle w:val="para4"/>
      <w:lvlText w:val=""/>
      <w:lvlJc w:val="left"/>
      <w:pPr>
        <w:tabs>
          <w:tab w:val="num" w:pos="2160"/>
        </w:tabs>
        <w:ind w:left="2160" w:hanging="720"/>
      </w:pPr>
      <w:rPr>
        <w:rFonts w:ascii="Symbol" w:hAnsi="Symbol" w:hint="default"/>
        <w:sz w:val="24"/>
      </w:rPr>
    </w:lvl>
    <w:lvl w:ilvl="4">
      <w:start w:val="1"/>
      <w:numFmt w:val="bullet"/>
      <w:pStyle w:val="para4"/>
      <w:lvlText w:val=""/>
      <w:lvlJc w:val="left"/>
      <w:pPr>
        <w:tabs>
          <w:tab w:val="num" w:pos="2160"/>
        </w:tabs>
        <w:ind w:left="2160" w:hanging="720"/>
      </w:pPr>
      <w:rPr>
        <w:rFonts w:ascii="Symbol" w:hAnsi="Symbol" w:hint="default"/>
        <w:sz w:val="24"/>
      </w:rPr>
    </w:lvl>
    <w:lvl w:ilvl="5">
      <w:start w:val="1"/>
      <w:numFmt w:val="none"/>
      <w:lvlText w:val=""/>
      <w:lvlJc w:val="left"/>
      <w:pPr>
        <w:tabs>
          <w:tab w:val="num" w:pos="2520"/>
        </w:tabs>
        <w:ind w:left="2520" w:hanging="1080"/>
      </w:pPr>
      <w:rPr>
        <w:rFonts w:hint="default"/>
      </w:rPr>
    </w:lvl>
    <w:lvl w:ilvl="6">
      <w:start w:val="1"/>
      <w:numFmt w:val="none"/>
      <w:lvlText w:val=""/>
      <w:lvlJc w:val="left"/>
      <w:pPr>
        <w:tabs>
          <w:tab w:val="num" w:pos="2520"/>
        </w:tabs>
        <w:ind w:left="2520" w:hanging="1080"/>
      </w:pPr>
      <w:rPr>
        <w:rFonts w:hint="default"/>
      </w:rPr>
    </w:lvl>
    <w:lvl w:ilvl="7">
      <w:start w:val="1"/>
      <w:numFmt w:val="none"/>
      <w:lvlText w:val="%1.%2.%3.%4.%5.%6.%7.%8."/>
      <w:lvlJc w:val="left"/>
      <w:pPr>
        <w:tabs>
          <w:tab w:val="num" w:pos="4320"/>
        </w:tabs>
        <w:ind w:left="3744" w:hanging="1224"/>
      </w:pPr>
    </w:lvl>
    <w:lvl w:ilvl="8">
      <w:start w:val="1"/>
      <w:numFmt w:val="none"/>
      <w:lvlText w:val="%1.%2.%3.%4.%5.%6.%7.%8.%9."/>
      <w:lvlJc w:val="left"/>
      <w:pPr>
        <w:tabs>
          <w:tab w:val="num" w:pos="5040"/>
        </w:tabs>
        <w:ind w:left="4320" w:hanging="1440"/>
      </w:pPr>
    </w:lvl>
  </w:abstractNum>
  <w:abstractNum w:abstractNumId="19" w15:restartNumberingAfterBreak="0">
    <w:nsid w:val="4F622F08"/>
    <w:multiLevelType w:val="hybridMultilevel"/>
    <w:tmpl w:val="937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CB2E15"/>
    <w:multiLevelType w:val="multilevel"/>
    <w:tmpl w:val="6276C0D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96B2FF8"/>
    <w:multiLevelType w:val="hybridMultilevel"/>
    <w:tmpl w:val="EBAA9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E429FA"/>
    <w:multiLevelType w:val="hybridMultilevel"/>
    <w:tmpl w:val="2DB8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047A24"/>
    <w:multiLevelType w:val="multilevel"/>
    <w:tmpl w:val="D1E0007A"/>
    <w:name w:val="Numbering"/>
    <w:lvl w:ilvl="0">
      <w:start w:val="1"/>
      <w:numFmt w:val="decimal"/>
      <w:pStyle w:val="Level1Heading"/>
      <w:lvlText w:val="%1"/>
      <w:lvlJc w:val="left"/>
      <w:pPr>
        <w:tabs>
          <w:tab w:val="num" w:pos="1151"/>
        </w:tabs>
        <w:ind w:left="1151" w:hanging="1151"/>
      </w:pPr>
      <w:rPr>
        <w:b/>
        <w:caps w:val="0"/>
      </w:rPr>
    </w:lvl>
    <w:lvl w:ilvl="1">
      <w:start w:val="1"/>
      <w:numFmt w:val="decimal"/>
      <w:pStyle w:val="Level2Number"/>
      <w:lvlText w:val="%1.%2"/>
      <w:lvlJc w:val="left"/>
      <w:pPr>
        <w:tabs>
          <w:tab w:val="num" w:pos="1151"/>
        </w:tabs>
        <w:ind w:left="1151" w:hanging="1151"/>
      </w:pPr>
      <w:rPr>
        <w:caps w:val="0"/>
        <w:sz w:val="20"/>
        <w:szCs w:val="20"/>
      </w:rPr>
    </w:lvl>
    <w:lvl w:ilvl="2">
      <w:start w:val="1"/>
      <w:numFmt w:val="decimal"/>
      <w:pStyle w:val="Level3Number"/>
      <w:lvlText w:val="%1.%2.%3"/>
      <w:lvlJc w:val="left"/>
      <w:pPr>
        <w:tabs>
          <w:tab w:val="num" w:pos="2002"/>
        </w:tabs>
        <w:ind w:left="2002" w:hanging="1151"/>
      </w:pPr>
      <w:rPr>
        <w:caps w:val="0"/>
      </w:rPr>
    </w:lvl>
    <w:lvl w:ilvl="3">
      <w:start w:val="1"/>
      <w:numFmt w:val="decimal"/>
      <w:pStyle w:val="Level4Number"/>
      <w:lvlText w:val="%1.%2.%3.%4"/>
      <w:lvlJc w:val="left"/>
      <w:pPr>
        <w:tabs>
          <w:tab w:val="num" w:pos="1151"/>
        </w:tabs>
        <w:ind w:left="1151" w:hanging="1151"/>
      </w:pPr>
      <w:rPr>
        <w:caps w:val="0"/>
      </w:rPr>
    </w:lvl>
    <w:lvl w:ilvl="4">
      <w:start w:val="1"/>
      <w:numFmt w:val="lowerLetter"/>
      <w:pStyle w:val="Level5Number"/>
      <w:lvlText w:val="(%5)"/>
      <w:lvlJc w:val="left"/>
      <w:pPr>
        <w:tabs>
          <w:tab w:val="num" w:pos="1151"/>
        </w:tabs>
        <w:ind w:left="1151" w:hanging="1151"/>
      </w:pPr>
      <w:rPr>
        <w:caps w:val="0"/>
      </w:rPr>
    </w:lvl>
    <w:lvl w:ilvl="5">
      <w:start w:val="1"/>
      <w:numFmt w:val="lowerRoman"/>
      <w:pStyle w:val="Level6Number"/>
      <w:lvlText w:val="(%6)"/>
      <w:lvlJc w:val="left"/>
      <w:pPr>
        <w:tabs>
          <w:tab w:val="num" w:pos="1151"/>
        </w:tabs>
        <w:ind w:left="1151" w:hanging="1151"/>
      </w:pPr>
      <w:rPr>
        <w:caps w:val="0"/>
      </w:rPr>
    </w:lvl>
    <w:lvl w:ilvl="6">
      <w:start w:val="1"/>
      <w:numFmt w:val="upperLetter"/>
      <w:pStyle w:val="Level7Number"/>
      <w:lvlText w:val="(%7)"/>
      <w:lvlJc w:val="left"/>
      <w:pPr>
        <w:tabs>
          <w:tab w:val="num" w:pos="1151"/>
        </w:tabs>
        <w:ind w:left="1151" w:hanging="1151"/>
      </w:pPr>
      <w:rPr>
        <w:caps w:val="0"/>
      </w:rPr>
    </w:lvl>
    <w:lvl w:ilvl="7">
      <w:start w:val="1"/>
      <w:numFmt w:val="upperRoman"/>
      <w:pStyle w:val="Level8Number"/>
      <w:lvlText w:val="(%8)"/>
      <w:lvlJc w:val="left"/>
      <w:pPr>
        <w:tabs>
          <w:tab w:val="num" w:pos="1151"/>
        </w:tabs>
        <w:ind w:left="1151" w:hanging="1151"/>
      </w:pPr>
      <w:rPr>
        <w:caps w:val="0"/>
      </w:rPr>
    </w:lvl>
    <w:lvl w:ilvl="8">
      <w:start w:val="1"/>
      <w:numFmt w:val="lowerLetter"/>
      <w:pStyle w:val="Level9Number"/>
      <w:lvlText w:val="%9)"/>
      <w:lvlJc w:val="left"/>
      <w:pPr>
        <w:tabs>
          <w:tab w:val="num" w:pos="1151"/>
        </w:tabs>
        <w:ind w:left="1151" w:hanging="1151"/>
      </w:pPr>
      <w:rPr>
        <w:caps w:val="0"/>
      </w:rPr>
    </w:lvl>
  </w:abstractNum>
  <w:abstractNum w:abstractNumId="24" w15:restartNumberingAfterBreak="0">
    <w:nsid w:val="632D7450"/>
    <w:multiLevelType w:val="hybridMultilevel"/>
    <w:tmpl w:val="3420114C"/>
    <w:lvl w:ilvl="0" w:tplc="1390F2D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DF4683"/>
    <w:multiLevelType w:val="multilevel"/>
    <w:tmpl w:val="929E3CA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D080F81"/>
    <w:multiLevelType w:val="multilevel"/>
    <w:tmpl w:val="FB84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0C2F44"/>
    <w:multiLevelType w:val="multilevel"/>
    <w:tmpl w:val="7D42F14A"/>
    <w:numStyleLink w:val="Headings"/>
  </w:abstractNum>
  <w:abstractNum w:abstractNumId="28" w15:restartNumberingAfterBreak="0">
    <w:nsid w:val="76E51118"/>
    <w:multiLevelType w:val="multilevel"/>
    <w:tmpl w:val="E410CDF0"/>
    <w:lvl w:ilvl="0">
      <w:start w:val="1"/>
      <w:numFmt w:val="decimal"/>
      <w:pStyle w:val="MRLMA1"/>
      <w:lvlText w:val="%1"/>
      <w:lvlJc w:val="left"/>
      <w:pPr>
        <w:tabs>
          <w:tab w:val="num" w:pos="720"/>
        </w:tabs>
        <w:ind w:left="720" w:hanging="720"/>
      </w:pPr>
      <w:rPr>
        <w:b w:val="0"/>
        <w:i w:val="0"/>
        <w:caps w:val="0"/>
        <w:strike w:val="0"/>
        <w:dstrike w:val="0"/>
        <w:shadow w:val="0"/>
        <w:emboss w:val="0"/>
        <w:imprint w:val="0"/>
        <w:vanish w:val="0"/>
        <w:sz w:val="22"/>
        <w:szCs w:val="22"/>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1079988002">
    <w:abstractNumId w:val="27"/>
    <w:lvlOverride w:ilvl="0">
      <w:startOverride w:val="1"/>
      <w:lvl w:ilvl="0">
        <w:start w:val="1"/>
        <w:numFmt w:val="decimal"/>
        <w:pStyle w:val="MRHeading1"/>
        <w:lvlText w:val="%1"/>
        <w:lvlJc w:val="left"/>
        <w:pPr>
          <w:ind w:left="720" w:hanging="720"/>
        </w:pPr>
        <w:rPr>
          <w:rFonts w:cs="Times New Roman" w:hint="default"/>
          <w:b/>
          <w:bCs w:val="0"/>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2" w16cid:durableId="108595849">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b w:val="0"/>
          <w:bCs/>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3" w16cid:durableId="1158309448">
    <w:abstractNumId w:val="12"/>
  </w:num>
  <w:num w:numId="4" w16cid:durableId="1180387975">
    <w:abstractNumId w:val="27"/>
    <w:lvlOverride w:ilvl="0">
      <w:lvl w:ilvl="0">
        <w:start w:val="1"/>
        <w:numFmt w:val="decimal"/>
        <w:pStyle w:val="MRHeading1"/>
        <w:lvlText w:val="%1"/>
        <w:lvlJc w:val="left"/>
        <w:pPr>
          <w:ind w:left="720" w:hanging="720"/>
        </w:pPr>
        <w:rPr>
          <w:rFonts w:cs="Times New Roman" w:hint="default"/>
          <w:b/>
          <w:i w:val="0"/>
          <w:sz w:val="22"/>
        </w:rPr>
      </w:lvl>
    </w:lvlOverride>
    <w:lvlOverride w:ilvl="1">
      <w:lvl w:ilvl="1">
        <w:start w:val="1"/>
        <w:numFmt w:val="decimal"/>
        <w:pStyle w:val="MRHeading2"/>
        <w:lvlText w:val="%1.%2"/>
        <w:lvlJc w:val="left"/>
        <w:pPr>
          <w:ind w:left="720" w:hanging="720"/>
        </w:pPr>
        <w:rPr>
          <w:rFonts w:cs="Times New Roman" w:hint="default"/>
        </w:rPr>
      </w:lvl>
    </w:lvlOverride>
    <w:lvlOverride w:ilvl="2">
      <w:lvl w:ilvl="2">
        <w:start w:val="1"/>
        <w:numFmt w:val="decimal"/>
        <w:pStyle w:val="MRHeading3"/>
        <w:lvlText w:val="%1.%2.%3"/>
        <w:lvlJc w:val="left"/>
        <w:pPr>
          <w:ind w:left="1800" w:hanging="1080"/>
        </w:pPr>
        <w:rPr>
          <w:rFonts w:cs="Times New Roman" w:hint="default"/>
        </w:rPr>
      </w:lvl>
    </w:lvlOverride>
    <w:lvlOverride w:ilvl="3">
      <w:lvl w:ilvl="3">
        <w:start w:val="1"/>
        <w:numFmt w:val="lowerRoman"/>
        <w:pStyle w:val="MRHeading4"/>
        <w:lvlText w:val="(%4)"/>
        <w:lvlJc w:val="left"/>
        <w:pPr>
          <w:ind w:left="2520" w:hanging="720"/>
        </w:pPr>
        <w:rPr>
          <w:rFonts w:cs="Times New Roman" w:hint="default"/>
        </w:rPr>
      </w:lvl>
    </w:lvlOverride>
    <w:lvlOverride w:ilvl="4">
      <w:lvl w:ilvl="4">
        <w:start w:val="1"/>
        <w:numFmt w:val="upperLetter"/>
        <w:pStyle w:val="MRHeading5"/>
        <w:lvlText w:val="(%5)"/>
        <w:lvlJc w:val="left"/>
        <w:pPr>
          <w:ind w:left="3240" w:hanging="720"/>
        </w:pPr>
        <w:rPr>
          <w:rFonts w:cs="Times New Roman" w:hint="default"/>
        </w:rPr>
      </w:lvl>
    </w:lvlOverride>
    <w:lvlOverride w:ilvl="5">
      <w:lvl w:ilvl="5">
        <w:start w:val="1"/>
        <w:numFmt w:val="decimal"/>
        <w:pStyle w:val="MRHeading6"/>
        <w:lvlText w:val="%6)"/>
        <w:lvlJc w:val="left"/>
        <w:pPr>
          <w:ind w:left="3960" w:hanging="720"/>
        </w:pPr>
        <w:rPr>
          <w:rFonts w:cs="Times New Roman" w:hint="default"/>
        </w:rPr>
      </w:lvl>
    </w:lvlOverride>
    <w:lvlOverride w:ilvl="6">
      <w:lvl w:ilvl="6">
        <w:start w:val="1"/>
        <w:numFmt w:val="lowerLetter"/>
        <w:pStyle w:val="MRHeading7"/>
        <w:lvlText w:val="%7)"/>
        <w:lvlJc w:val="left"/>
        <w:pPr>
          <w:ind w:left="4680" w:hanging="720"/>
        </w:pPr>
        <w:rPr>
          <w:rFonts w:cs="Times New Roman" w:hint="default"/>
        </w:rPr>
      </w:lvl>
    </w:lvlOverride>
    <w:lvlOverride w:ilvl="7">
      <w:lvl w:ilvl="7">
        <w:start w:val="1"/>
        <w:numFmt w:val="lowerRoman"/>
        <w:pStyle w:val="MRHeading8"/>
        <w:lvlText w:val="%8)"/>
        <w:lvlJc w:val="left"/>
        <w:pPr>
          <w:ind w:left="5400" w:hanging="720"/>
        </w:pPr>
        <w:rPr>
          <w:rFonts w:cs="Times New Roman" w:hint="default"/>
        </w:rPr>
      </w:lvl>
    </w:lvlOverride>
    <w:lvlOverride w:ilvl="8">
      <w:lvl w:ilvl="8">
        <w:start w:val="1"/>
        <w:numFmt w:val="upperLetter"/>
        <w:pStyle w:val="MRHeading9"/>
        <w:lvlText w:val="%9)"/>
        <w:lvlJc w:val="left"/>
        <w:pPr>
          <w:ind w:left="6120" w:hanging="720"/>
        </w:pPr>
        <w:rPr>
          <w:rFonts w:cs="Times New Roman" w:hint="default"/>
        </w:rPr>
      </w:lvl>
    </w:lvlOverride>
  </w:num>
  <w:num w:numId="5" w16cid:durableId="1228345348">
    <w:abstractNumId w:val="19"/>
  </w:num>
  <w:num w:numId="6" w16cid:durableId="1235899630">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7" w16cid:durableId="1259947116">
    <w:abstractNumId w:val="17"/>
  </w:num>
  <w:num w:numId="8" w16cid:durableId="1293825739">
    <w:abstractNumId w:val="2"/>
  </w:num>
  <w:num w:numId="9" w16cid:durableId="1302147811">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10" w16cid:durableId="1381638209">
    <w:abstractNumId w:val="24"/>
  </w:num>
  <w:num w:numId="11" w16cid:durableId="1391463241">
    <w:abstractNumId w:val="10"/>
  </w:num>
  <w:num w:numId="12" w16cid:durableId="1431389253">
    <w:abstractNumId w:val="1"/>
  </w:num>
  <w:num w:numId="13" w16cid:durableId="1433159006">
    <w:abstractNumId w:val="27"/>
    <w:lvlOverride w:ilvl="0">
      <w:startOverride w:val="12"/>
      <w:lvl w:ilvl="0">
        <w:start w:val="12"/>
        <w:numFmt w:val="decimal"/>
        <w:pStyle w:val="MRHeading1"/>
        <w:lvlText w:val="%1"/>
        <w:lvlJc w:val="left"/>
        <w:pPr>
          <w:ind w:left="720" w:hanging="720"/>
        </w:pPr>
        <w:rPr>
          <w:rFonts w:cs="Times New Roman" w:hint="default"/>
          <w:b/>
          <w:i w:val="0"/>
          <w:sz w:val="22"/>
        </w:rPr>
      </w:lvl>
    </w:lvlOverride>
    <w:lvlOverride w:ilvl="1">
      <w:startOverride w:val="6"/>
      <w:lvl w:ilvl="1">
        <w:start w:val="6"/>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14" w16cid:durableId="1443458736">
    <w:abstractNumId w:val="27"/>
    <w:lvlOverride w:ilvl="0">
      <w:lvl w:ilvl="0">
        <w:start w:val="1"/>
        <w:numFmt w:val="decimal"/>
        <w:pStyle w:val="MRHeading1"/>
        <w:lvlText w:val="%1"/>
        <w:lvlJc w:val="left"/>
        <w:pPr>
          <w:ind w:left="720" w:hanging="720"/>
        </w:pPr>
        <w:rPr>
          <w:rFonts w:cs="Times New Roman" w:hint="default"/>
          <w:b/>
          <w:i w:val="0"/>
          <w:sz w:val="22"/>
        </w:rPr>
      </w:lvl>
    </w:lvlOverride>
    <w:lvlOverride w:ilvl="1">
      <w:lvl w:ilvl="1">
        <w:start w:val="1"/>
        <w:numFmt w:val="decimal"/>
        <w:pStyle w:val="MRHeading2"/>
        <w:lvlText w:val="%1.%2"/>
        <w:lvlJc w:val="left"/>
        <w:pPr>
          <w:ind w:left="720" w:hanging="720"/>
        </w:pPr>
        <w:rPr>
          <w:rFonts w:cs="Times New Roman" w:hint="default"/>
        </w:rPr>
      </w:lvl>
    </w:lvlOverride>
    <w:lvlOverride w:ilvl="2">
      <w:lvl w:ilvl="2">
        <w:start w:val="1"/>
        <w:numFmt w:val="decimal"/>
        <w:pStyle w:val="MRHeading3"/>
        <w:lvlText w:val="%1.%2.%3"/>
        <w:lvlJc w:val="left"/>
        <w:pPr>
          <w:ind w:left="1800" w:hanging="1080"/>
        </w:pPr>
        <w:rPr>
          <w:rFonts w:cs="Times New Roman" w:hint="default"/>
        </w:rPr>
      </w:lvl>
    </w:lvlOverride>
    <w:lvlOverride w:ilvl="3">
      <w:lvl w:ilvl="3">
        <w:start w:val="1"/>
        <w:numFmt w:val="lowerRoman"/>
        <w:pStyle w:val="MRHeading4"/>
        <w:lvlText w:val="(%4)"/>
        <w:lvlJc w:val="left"/>
        <w:pPr>
          <w:ind w:left="2520" w:hanging="720"/>
        </w:pPr>
        <w:rPr>
          <w:rFonts w:cs="Times New Roman" w:hint="default"/>
        </w:rPr>
      </w:lvl>
    </w:lvlOverride>
    <w:lvlOverride w:ilvl="4">
      <w:lvl w:ilvl="4">
        <w:start w:val="1"/>
        <w:numFmt w:val="upperLetter"/>
        <w:pStyle w:val="MRHeading5"/>
        <w:lvlText w:val="(%5)"/>
        <w:lvlJc w:val="left"/>
        <w:pPr>
          <w:ind w:left="3240" w:hanging="720"/>
        </w:pPr>
        <w:rPr>
          <w:rFonts w:cs="Times New Roman" w:hint="default"/>
        </w:rPr>
      </w:lvl>
    </w:lvlOverride>
    <w:lvlOverride w:ilvl="5">
      <w:lvl w:ilvl="5">
        <w:start w:val="1"/>
        <w:numFmt w:val="decimal"/>
        <w:pStyle w:val="MRHeading6"/>
        <w:lvlText w:val="%6)"/>
        <w:lvlJc w:val="left"/>
        <w:pPr>
          <w:ind w:left="3960" w:hanging="720"/>
        </w:pPr>
        <w:rPr>
          <w:rFonts w:cs="Times New Roman" w:hint="default"/>
        </w:rPr>
      </w:lvl>
    </w:lvlOverride>
    <w:lvlOverride w:ilvl="6">
      <w:lvl w:ilvl="6">
        <w:start w:val="1"/>
        <w:numFmt w:val="lowerLetter"/>
        <w:pStyle w:val="MRHeading7"/>
        <w:lvlText w:val="%7)"/>
        <w:lvlJc w:val="left"/>
        <w:pPr>
          <w:ind w:left="4680" w:hanging="720"/>
        </w:pPr>
        <w:rPr>
          <w:rFonts w:cs="Times New Roman" w:hint="default"/>
        </w:rPr>
      </w:lvl>
    </w:lvlOverride>
    <w:lvlOverride w:ilvl="7">
      <w:lvl w:ilvl="7">
        <w:start w:val="1"/>
        <w:numFmt w:val="lowerRoman"/>
        <w:pStyle w:val="MRHeading8"/>
        <w:lvlText w:val="%8)"/>
        <w:lvlJc w:val="left"/>
        <w:pPr>
          <w:ind w:left="5400" w:hanging="720"/>
        </w:pPr>
        <w:rPr>
          <w:rFonts w:cs="Times New Roman" w:hint="default"/>
        </w:rPr>
      </w:lvl>
    </w:lvlOverride>
    <w:lvlOverride w:ilvl="8">
      <w:lvl w:ilvl="8">
        <w:start w:val="1"/>
        <w:numFmt w:val="upperLetter"/>
        <w:pStyle w:val="MRHeading9"/>
        <w:lvlText w:val="%9)"/>
        <w:lvlJc w:val="left"/>
        <w:pPr>
          <w:ind w:left="6120" w:hanging="720"/>
        </w:pPr>
        <w:rPr>
          <w:rFonts w:cs="Times New Roman" w:hint="default"/>
        </w:rPr>
      </w:lvl>
    </w:lvlOverride>
  </w:num>
  <w:num w:numId="15" w16cid:durableId="1474179685">
    <w:abstractNumId w:val="27"/>
    <w:lvlOverride w:ilvl="0">
      <w:lvl w:ilvl="0">
        <w:start w:val="1"/>
        <w:numFmt w:val="decimal"/>
        <w:pStyle w:val="MRHeading1"/>
        <w:lvlText w:val="%1"/>
        <w:lvlJc w:val="left"/>
        <w:pPr>
          <w:ind w:left="720" w:hanging="720"/>
        </w:pPr>
        <w:rPr>
          <w:rFonts w:cs="Times New Roman" w:hint="default"/>
          <w:b/>
          <w:i w:val="0"/>
          <w:sz w:val="22"/>
        </w:rPr>
      </w:lvl>
    </w:lvlOverride>
    <w:lvlOverride w:ilvl="1">
      <w:lvl w:ilvl="1">
        <w:start w:val="1"/>
        <w:numFmt w:val="decimal"/>
        <w:pStyle w:val="MRHeading2"/>
        <w:lvlText w:val="%1.%2"/>
        <w:lvlJc w:val="left"/>
        <w:pPr>
          <w:ind w:left="720" w:hanging="720"/>
        </w:pPr>
        <w:rPr>
          <w:rFonts w:cs="Times New Roman" w:hint="default"/>
        </w:rPr>
      </w:lvl>
    </w:lvlOverride>
    <w:lvlOverride w:ilvl="2">
      <w:lvl w:ilvl="2">
        <w:start w:val="1"/>
        <w:numFmt w:val="decimal"/>
        <w:pStyle w:val="MRHeading3"/>
        <w:lvlText w:val="%1.%2.%3"/>
        <w:lvlJc w:val="left"/>
        <w:pPr>
          <w:ind w:left="1800" w:hanging="1080"/>
        </w:pPr>
        <w:rPr>
          <w:rFonts w:cs="Times New Roman" w:hint="default"/>
        </w:rPr>
      </w:lvl>
    </w:lvlOverride>
    <w:lvlOverride w:ilvl="3">
      <w:lvl w:ilvl="3">
        <w:start w:val="1"/>
        <w:numFmt w:val="lowerRoman"/>
        <w:pStyle w:val="MRHeading4"/>
        <w:lvlText w:val="(%4)"/>
        <w:lvlJc w:val="left"/>
        <w:pPr>
          <w:ind w:left="2520" w:hanging="720"/>
        </w:pPr>
        <w:rPr>
          <w:rFonts w:cs="Times New Roman" w:hint="default"/>
        </w:rPr>
      </w:lvl>
    </w:lvlOverride>
    <w:lvlOverride w:ilvl="4">
      <w:lvl w:ilvl="4">
        <w:start w:val="1"/>
        <w:numFmt w:val="upperLetter"/>
        <w:pStyle w:val="MRHeading5"/>
        <w:lvlText w:val="(%5)"/>
        <w:lvlJc w:val="left"/>
        <w:pPr>
          <w:ind w:left="3240" w:hanging="720"/>
        </w:pPr>
        <w:rPr>
          <w:rFonts w:cs="Times New Roman" w:hint="default"/>
        </w:rPr>
      </w:lvl>
    </w:lvlOverride>
    <w:lvlOverride w:ilvl="5">
      <w:lvl w:ilvl="5">
        <w:start w:val="1"/>
        <w:numFmt w:val="decimal"/>
        <w:pStyle w:val="MRHeading6"/>
        <w:lvlText w:val="%6)"/>
        <w:lvlJc w:val="left"/>
        <w:pPr>
          <w:ind w:left="3960" w:hanging="720"/>
        </w:pPr>
        <w:rPr>
          <w:rFonts w:cs="Times New Roman" w:hint="default"/>
        </w:rPr>
      </w:lvl>
    </w:lvlOverride>
    <w:lvlOverride w:ilvl="6">
      <w:lvl w:ilvl="6">
        <w:start w:val="1"/>
        <w:numFmt w:val="lowerLetter"/>
        <w:pStyle w:val="MRHeading7"/>
        <w:lvlText w:val="%7)"/>
        <w:lvlJc w:val="left"/>
        <w:pPr>
          <w:ind w:left="4680" w:hanging="720"/>
        </w:pPr>
        <w:rPr>
          <w:rFonts w:cs="Times New Roman" w:hint="default"/>
        </w:rPr>
      </w:lvl>
    </w:lvlOverride>
    <w:lvlOverride w:ilvl="7">
      <w:lvl w:ilvl="7">
        <w:start w:val="1"/>
        <w:numFmt w:val="lowerRoman"/>
        <w:pStyle w:val="MRHeading8"/>
        <w:lvlText w:val="%8)"/>
        <w:lvlJc w:val="left"/>
        <w:pPr>
          <w:ind w:left="5400" w:hanging="720"/>
        </w:pPr>
        <w:rPr>
          <w:rFonts w:cs="Times New Roman" w:hint="default"/>
        </w:rPr>
      </w:lvl>
    </w:lvlOverride>
    <w:lvlOverride w:ilvl="8">
      <w:lvl w:ilvl="8">
        <w:start w:val="1"/>
        <w:numFmt w:val="upperLetter"/>
        <w:pStyle w:val="MRHeading9"/>
        <w:lvlText w:val="%9)"/>
        <w:lvlJc w:val="left"/>
        <w:pPr>
          <w:ind w:left="6120" w:hanging="720"/>
        </w:pPr>
        <w:rPr>
          <w:rFonts w:cs="Times New Roman" w:hint="default"/>
        </w:rPr>
      </w:lvl>
    </w:lvlOverride>
  </w:num>
  <w:num w:numId="16" w16cid:durableId="1522864239">
    <w:abstractNumId w:val="11"/>
  </w:num>
  <w:num w:numId="17" w16cid:durableId="154879272">
    <w:abstractNumId w:val="27"/>
    <w:lvlOverride w:ilvl="0">
      <w:lvl w:ilvl="0">
        <w:start w:val="1"/>
        <w:numFmt w:val="decimal"/>
        <w:pStyle w:val="MRHeading1"/>
        <w:lvlText w:val="%1"/>
        <w:lvlJc w:val="left"/>
        <w:pPr>
          <w:ind w:left="3600" w:hanging="720"/>
        </w:pPr>
        <w:rPr>
          <w:rFonts w:cs="Times New Roman" w:hint="default"/>
          <w:b/>
          <w:bCs w:val="0"/>
          <w:i w:val="0"/>
          <w:sz w:val="22"/>
        </w:rPr>
      </w:lvl>
    </w:lvlOverride>
    <w:lvlOverride w:ilvl="1">
      <w:lvl w:ilvl="1">
        <w:start w:val="1"/>
        <w:numFmt w:val="decimal"/>
        <w:pStyle w:val="MRHeading2"/>
        <w:lvlText w:val="%1.%2"/>
        <w:lvlJc w:val="left"/>
        <w:pPr>
          <w:ind w:left="3884" w:hanging="720"/>
        </w:pPr>
        <w:rPr>
          <w:rFonts w:cs="Times New Roman" w:hint="default"/>
          <w:b w:val="0"/>
          <w:bCs w:val="0"/>
        </w:rPr>
      </w:lvl>
    </w:lvlOverride>
    <w:lvlOverride w:ilvl="2">
      <w:lvl w:ilvl="2">
        <w:start w:val="1"/>
        <w:numFmt w:val="decimal"/>
        <w:pStyle w:val="MRHeading3"/>
        <w:lvlText w:val="%1.%2.%3"/>
        <w:lvlJc w:val="left"/>
        <w:pPr>
          <w:ind w:left="4680" w:hanging="1080"/>
        </w:pPr>
        <w:rPr>
          <w:rFonts w:cs="Times New Roman" w:hint="default"/>
        </w:rPr>
      </w:lvl>
    </w:lvlOverride>
    <w:lvlOverride w:ilvl="3">
      <w:lvl w:ilvl="3">
        <w:start w:val="1"/>
        <w:numFmt w:val="lowerRoman"/>
        <w:pStyle w:val="MRHeading4"/>
        <w:lvlText w:val="(%4)"/>
        <w:lvlJc w:val="left"/>
        <w:pPr>
          <w:ind w:left="5400" w:hanging="720"/>
        </w:pPr>
        <w:rPr>
          <w:rFonts w:cs="Times New Roman" w:hint="default"/>
        </w:rPr>
      </w:lvl>
    </w:lvlOverride>
    <w:lvlOverride w:ilvl="4">
      <w:lvl w:ilvl="4">
        <w:start w:val="1"/>
        <w:numFmt w:val="upperLetter"/>
        <w:pStyle w:val="MRHeading5"/>
        <w:lvlText w:val="(%5)"/>
        <w:lvlJc w:val="left"/>
        <w:pPr>
          <w:ind w:left="6120" w:hanging="720"/>
        </w:pPr>
        <w:rPr>
          <w:rFonts w:cs="Times New Roman" w:hint="default"/>
        </w:rPr>
      </w:lvl>
    </w:lvlOverride>
    <w:lvlOverride w:ilvl="5">
      <w:lvl w:ilvl="5">
        <w:start w:val="1"/>
        <w:numFmt w:val="decimal"/>
        <w:pStyle w:val="MRHeading6"/>
        <w:lvlText w:val="%6)"/>
        <w:lvlJc w:val="left"/>
        <w:pPr>
          <w:ind w:left="6840" w:hanging="720"/>
        </w:pPr>
        <w:rPr>
          <w:rFonts w:cs="Times New Roman" w:hint="default"/>
        </w:rPr>
      </w:lvl>
    </w:lvlOverride>
    <w:lvlOverride w:ilvl="6">
      <w:lvl w:ilvl="6">
        <w:start w:val="1"/>
        <w:numFmt w:val="lowerLetter"/>
        <w:pStyle w:val="MRHeading7"/>
        <w:lvlText w:val="%7)"/>
        <w:lvlJc w:val="left"/>
        <w:pPr>
          <w:ind w:left="7560" w:hanging="720"/>
        </w:pPr>
        <w:rPr>
          <w:rFonts w:cs="Times New Roman" w:hint="default"/>
        </w:rPr>
      </w:lvl>
    </w:lvlOverride>
    <w:lvlOverride w:ilvl="7">
      <w:lvl w:ilvl="7">
        <w:start w:val="1"/>
        <w:numFmt w:val="lowerRoman"/>
        <w:pStyle w:val="MRHeading8"/>
        <w:lvlText w:val="%8)"/>
        <w:lvlJc w:val="left"/>
        <w:pPr>
          <w:ind w:left="8280" w:hanging="720"/>
        </w:pPr>
        <w:rPr>
          <w:rFonts w:cs="Times New Roman" w:hint="default"/>
        </w:rPr>
      </w:lvl>
    </w:lvlOverride>
    <w:lvlOverride w:ilvl="8">
      <w:lvl w:ilvl="8">
        <w:start w:val="1"/>
        <w:numFmt w:val="upperLetter"/>
        <w:pStyle w:val="MRHeading9"/>
        <w:lvlText w:val="%9)"/>
        <w:lvlJc w:val="left"/>
        <w:pPr>
          <w:ind w:left="9000" w:hanging="720"/>
        </w:pPr>
        <w:rPr>
          <w:rFonts w:cs="Times New Roman" w:hint="default"/>
        </w:rPr>
      </w:lvl>
    </w:lvlOverride>
  </w:num>
  <w:num w:numId="18" w16cid:durableId="159666072">
    <w:abstractNumId w:val="22"/>
  </w:num>
  <w:num w:numId="19" w16cid:durableId="1633629694">
    <w:abstractNumId w:val="27"/>
    <w:lvlOverride w:ilvl="0">
      <w:lvl w:ilvl="0">
        <w:start w:val="1"/>
        <w:numFmt w:val="decimal"/>
        <w:pStyle w:val="MRHeading1"/>
        <w:lvlText w:val="%1"/>
        <w:lvlJc w:val="left"/>
        <w:pPr>
          <w:ind w:left="720" w:hanging="720"/>
        </w:pPr>
        <w:rPr>
          <w:rFonts w:cs="Times New Roman" w:hint="default"/>
          <w:b/>
          <w:i w:val="0"/>
          <w:sz w:val="22"/>
        </w:rPr>
      </w:lvl>
    </w:lvlOverride>
    <w:lvlOverride w:ilvl="1">
      <w:lvl w:ilvl="1">
        <w:start w:val="1"/>
        <w:numFmt w:val="decimal"/>
        <w:pStyle w:val="MRHeading2"/>
        <w:lvlText w:val="%1.%2"/>
        <w:lvlJc w:val="left"/>
        <w:pPr>
          <w:ind w:left="720" w:hanging="720"/>
        </w:pPr>
        <w:rPr>
          <w:rFonts w:cs="Times New Roman" w:hint="default"/>
        </w:rPr>
      </w:lvl>
    </w:lvlOverride>
    <w:lvlOverride w:ilvl="2">
      <w:lvl w:ilvl="2">
        <w:start w:val="1"/>
        <w:numFmt w:val="decimal"/>
        <w:pStyle w:val="MRHeading3"/>
        <w:lvlText w:val="%1.%2.%3"/>
        <w:lvlJc w:val="left"/>
        <w:pPr>
          <w:ind w:left="1800" w:hanging="1080"/>
        </w:pPr>
        <w:rPr>
          <w:rFonts w:cs="Times New Roman" w:hint="default"/>
        </w:rPr>
      </w:lvl>
    </w:lvlOverride>
    <w:lvlOverride w:ilvl="3">
      <w:lvl w:ilvl="3">
        <w:start w:val="1"/>
        <w:numFmt w:val="lowerRoman"/>
        <w:pStyle w:val="MRHeading4"/>
        <w:lvlText w:val="(%4)"/>
        <w:lvlJc w:val="left"/>
        <w:pPr>
          <w:ind w:left="2520" w:hanging="720"/>
        </w:pPr>
        <w:rPr>
          <w:rFonts w:cs="Times New Roman" w:hint="default"/>
        </w:rPr>
      </w:lvl>
    </w:lvlOverride>
    <w:lvlOverride w:ilvl="4">
      <w:lvl w:ilvl="4">
        <w:start w:val="1"/>
        <w:numFmt w:val="upperLetter"/>
        <w:pStyle w:val="MRHeading5"/>
        <w:lvlText w:val="(%5)"/>
        <w:lvlJc w:val="left"/>
        <w:pPr>
          <w:ind w:left="3240" w:hanging="720"/>
        </w:pPr>
        <w:rPr>
          <w:rFonts w:cs="Times New Roman" w:hint="default"/>
        </w:rPr>
      </w:lvl>
    </w:lvlOverride>
    <w:lvlOverride w:ilvl="5">
      <w:lvl w:ilvl="5">
        <w:start w:val="1"/>
        <w:numFmt w:val="decimal"/>
        <w:pStyle w:val="MRHeading6"/>
        <w:lvlText w:val="%6)"/>
        <w:lvlJc w:val="left"/>
        <w:pPr>
          <w:ind w:left="3960" w:hanging="720"/>
        </w:pPr>
        <w:rPr>
          <w:rFonts w:cs="Times New Roman" w:hint="default"/>
        </w:rPr>
      </w:lvl>
    </w:lvlOverride>
    <w:lvlOverride w:ilvl="6">
      <w:lvl w:ilvl="6">
        <w:start w:val="1"/>
        <w:numFmt w:val="lowerLetter"/>
        <w:pStyle w:val="MRHeading7"/>
        <w:lvlText w:val="%7)"/>
        <w:lvlJc w:val="left"/>
        <w:pPr>
          <w:ind w:left="4680" w:hanging="720"/>
        </w:pPr>
        <w:rPr>
          <w:rFonts w:cs="Times New Roman" w:hint="default"/>
        </w:rPr>
      </w:lvl>
    </w:lvlOverride>
    <w:lvlOverride w:ilvl="7">
      <w:lvl w:ilvl="7">
        <w:start w:val="1"/>
        <w:numFmt w:val="lowerRoman"/>
        <w:pStyle w:val="MRHeading8"/>
        <w:lvlText w:val="%8)"/>
        <w:lvlJc w:val="left"/>
        <w:pPr>
          <w:ind w:left="5400" w:hanging="720"/>
        </w:pPr>
        <w:rPr>
          <w:rFonts w:cs="Times New Roman" w:hint="default"/>
        </w:rPr>
      </w:lvl>
    </w:lvlOverride>
    <w:lvlOverride w:ilvl="8">
      <w:lvl w:ilvl="8">
        <w:start w:val="1"/>
        <w:numFmt w:val="upperLetter"/>
        <w:pStyle w:val="MRHeading9"/>
        <w:lvlText w:val="%9)"/>
        <w:lvlJc w:val="left"/>
        <w:pPr>
          <w:ind w:left="6120" w:hanging="720"/>
        </w:pPr>
        <w:rPr>
          <w:rFonts w:cs="Times New Roman" w:hint="default"/>
        </w:rPr>
      </w:lvl>
    </w:lvlOverride>
  </w:num>
  <w:num w:numId="20" w16cid:durableId="1697192877">
    <w:abstractNumId w:val="27"/>
    <w:lvlOverride w:ilvl="0">
      <w:startOverride w:val="13"/>
      <w:lvl w:ilvl="0">
        <w:start w:val="13"/>
        <w:numFmt w:val="decimal"/>
        <w:pStyle w:val="MRHeading1"/>
        <w:lvlText w:val="%1"/>
        <w:lvlJc w:val="left"/>
        <w:pPr>
          <w:ind w:left="720" w:hanging="720"/>
        </w:pPr>
        <w:rPr>
          <w:rFonts w:cs="Times New Roman" w:hint="default"/>
          <w:b/>
          <w:i w:val="0"/>
          <w:sz w:val="22"/>
        </w:rPr>
      </w:lvl>
    </w:lvlOverride>
    <w:lvlOverride w:ilvl="1">
      <w:startOverride w:val="7"/>
      <w:lvl w:ilvl="1">
        <w:start w:val="7"/>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21" w16cid:durableId="170532381">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22" w16cid:durableId="1725718282">
    <w:abstractNumId w:val="15"/>
  </w:num>
  <w:num w:numId="23" w16cid:durableId="1769620619">
    <w:abstractNumId w:val="0"/>
  </w:num>
  <w:num w:numId="24" w16cid:durableId="1801648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2503422">
    <w:abstractNumId w:val="4"/>
  </w:num>
  <w:num w:numId="26" w16cid:durableId="1845391315">
    <w:abstractNumId w:val="27"/>
    <w:lvlOverride w:ilvl="0">
      <w:startOverride w:val="12"/>
      <w:lvl w:ilvl="0">
        <w:start w:val="12"/>
        <w:numFmt w:val="decimal"/>
        <w:pStyle w:val="MRHeading1"/>
        <w:lvlText w:val="%1"/>
        <w:lvlJc w:val="left"/>
        <w:pPr>
          <w:ind w:left="720" w:hanging="720"/>
        </w:pPr>
        <w:rPr>
          <w:rFonts w:cs="Times New Roman" w:hint="default"/>
          <w:b/>
          <w:i w:val="0"/>
          <w:sz w:val="22"/>
        </w:rPr>
      </w:lvl>
    </w:lvlOverride>
    <w:lvlOverride w:ilvl="1">
      <w:startOverride w:val="6"/>
      <w:lvl w:ilvl="1">
        <w:start w:val="6"/>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27" w16cid:durableId="1851720330">
    <w:abstractNumId w:val="27"/>
    <w:lvlOverride w:ilvl="0">
      <w:startOverride w:val="6"/>
      <w:lvl w:ilvl="0">
        <w:start w:val="6"/>
        <w:numFmt w:val="decimal"/>
        <w:pStyle w:val="MRHeading1"/>
        <w:lvlText w:val="%1"/>
        <w:lvlJc w:val="left"/>
        <w:pPr>
          <w:ind w:left="720" w:hanging="720"/>
        </w:pPr>
        <w:rPr>
          <w:rFonts w:cs="Times New Roman" w:hint="default"/>
          <w:b/>
          <w:i w:val="0"/>
          <w:sz w:val="22"/>
        </w:rPr>
      </w:lvl>
    </w:lvlOverride>
    <w:lvlOverride w:ilvl="1">
      <w:startOverride w:val="3"/>
      <w:lvl w:ilvl="1">
        <w:start w:val="3"/>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28" w16cid:durableId="196087483">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29" w16cid:durableId="2003771368">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30" w16cid:durableId="2035765908">
    <w:abstractNumId w:val="16"/>
  </w:num>
  <w:num w:numId="31" w16cid:durableId="2036076229">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32" w16cid:durableId="204412283">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ascii="Arial" w:hAnsi="Arial" w:cs="Arial" w:hint="default"/>
          <w:sz w:val="22"/>
          <w:szCs w:val="22"/>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33" w16cid:durableId="2052609661">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34" w16cid:durableId="2055352368">
    <w:abstractNumId w:val="7"/>
  </w:num>
  <w:num w:numId="35" w16cid:durableId="2063405177">
    <w:abstractNumId w:val="5"/>
  </w:num>
  <w:num w:numId="36" w16cid:durableId="2078429989">
    <w:abstractNumId w:val="18"/>
  </w:num>
  <w:num w:numId="37" w16cid:durableId="233048798">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38" w16cid:durableId="244068687">
    <w:abstractNumId w:val="14"/>
  </w:num>
  <w:num w:numId="39" w16cid:durableId="247690689">
    <w:abstractNumId w:val="8"/>
  </w:num>
  <w:num w:numId="40" w16cid:durableId="284049554">
    <w:abstractNumId w:val="3"/>
  </w:num>
  <w:num w:numId="41" w16cid:durableId="29572229">
    <w:abstractNumId w:val="13"/>
  </w:num>
  <w:num w:numId="42" w16cid:durableId="488255393">
    <w:abstractNumId w:val="6"/>
  </w:num>
  <w:num w:numId="43" w16cid:durableId="488374556">
    <w:abstractNumId w:val="27"/>
    <w:lvlOverride w:ilvl="0">
      <w:startOverride w:val="6"/>
      <w:lvl w:ilvl="0">
        <w:start w:val="6"/>
        <w:numFmt w:val="decimal"/>
        <w:pStyle w:val="MRHeading1"/>
        <w:lvlText w:val="%1"/>
        <w:lvlJc w:val="left"/>
        <w:pPr>
          <w:ind w:left="720" w:hanging="720"/>
        </w:pPr>
        <w:rPr>
          <w:rFonts w:cs="Times New Roman" w:hint="default"/>
          <w:b/>
          <w:i w:val="0"/>
          <w:sz w:val="22"/>
        </w:rPr>
      </w:lvl>
    </w:lvlOverride>
    <w:lvlOverride w:ilvl="1">
      <w:startOverride w:val="3"/>
      <w:lvl w:ilvl="1">
        <w:start w:val="3"/>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44" w16cid:durableId="504519986">
    <w:abstractNumId w:val="27"/>
    <w:lvlOverride w:ilvl="0">
      <w:lvl w:ilvl="0">
        <w:start w:val="12"/>
        <w:numFmt w:val="decimal"/>
        <w:pStyle w:val="MRHeading1"/>
        <w:lvlText w:val="%1"/>
        <w:lvlJc w:val="left"/>
        <w:pPr>
          <w:ind w:left="720" w:hanging="720"/>
        </w:pPr>
        <w:rPr>
          <w:rFonts w:cs="Times New Roman" w:hint="default"/>
          <w:b/>
          <w:i w:val="0"/>
          <w:sz w:val="22"/>
        </w:rPr>
      </w:lvl>
    </w:lvlOverride>
    <w:lvlOverride w:ilvl="1">
      <w:lvl w:ilvl="1">
        <w:start w:val="4"/>
        <w:numFmt w:val="decimal"/>
        <w:pStyle w:val="MRHeading2"/>
        <w:lvlText w:val="%1.%2"/>
        <w:lvlJc w:val="left"/>
        <w:pPr>
          <w:ind w:left="720" w:hanging="720"/>
        </w:pPr>
        <w:rPr>
          <w:rFonts w:cs="Times New Roman" w:hint="default"/>
        </w:rPr>
      </w:lvl>
    </w:lvlOverride>
    <w:lvlOverride w:ilvl="2">
      <w:lvl w:ilvl="2">
        <w:start w:val="1"/>
        <w:numFmt w:val="decimal"/>
        <w:pStyle w:val="MRHeading3"/>
        <w:lvlText w:val="%1.%2.%3"/>
        <w:lvlJc w:val="left"/>
        <w:pPr>
          <w:ind w:left="1800" w:hanging="1080"/>
        </w:pPr>
        <w:rPr>
          <w:rFonts w:cs="Times New Roman" w:hint="default"/>
        </w:rPr>
      </w:lvl>
    </w:lvlOverride>
    <w:lvlOverride w:ilvl="3">
      <w:lvl w:ilvl="3">
        <w:start w:val="1"/>
        <w:numFmt w:val="lowerRoman"/>
        <w:pStyle w:val="MRHeading4"/>
        <w:lvlText w:val="(%4)"/>
        <w:lvlJc w:val="left"/>
        <w:pPr>
          <w:ind w:left="2520" w:hanging="720"/>
        </w:pPr>
        <w:rPr>
          <w:rFonts w:cs="Times New Roman" w:hint="default"/>
        </w:rPr>
      </w:lvl>
    </w:lvlOverride>
    <w:lvlOverride w:ilvl="4">
      <w:lvl w:ilvl="4">
        <w:start w:val="1"/>
        <w:numFmt w:val="upperLetter"/>
        <w:pStyle w:val="MRHeading5"/>
        <w:lvlText w:val="(%5)"/>
        <w:lvlJc w:val="left"/>
        <w:pPr>
          <w:ind w:left="3240" w:hanging="720"/>
        </w:pPr>
        <w:rPr>
          <w:rFonts w:cs="Times New Roman" w:hint="default"/>
        </w:rPr>
      </w:lvl>
    </w:lvlOverride>
    <w:lvlOverride w:ilvl="5">
      <w:lvl w:ilvl="5">
        <w:start w:val="1"/>
        <w:numFmt w:val="decimal"/>
        <w:pStyle w:val="MRHeading6"/>
        <w:lvlText w:val="%6)"/>
        <w:lvlJc w:val="left"/>
        <w:pPr>
          <w:ind w:left="3960" w:hanging="720"/>
        </w:pPr>
        <w:rPr>
          <w:rFonts w:cs="Times New Roman" w:hint="default"/>
        </w:rPr>
      </w:lvl>
    </w:lvlOverride>
    <w:lvlOverride w:ilvl="6">
      <w:lvl w:ilvl="6">
        <w:start w:val="1"/>
        <w:numFmt w:val="lowerLetter"/>
        <w:pStyle w:val="MRHeading7"/>
        <w:lvlText w:val="%7)"/>
        <w:lvlJc w:val="left"/>
        <w:pPr>
          <w:ind w:left="4680" w:hanging="720"/>
        </w:pPr>
        <w:rPr>
          <w:rFonts w:cs="Times New Roman" w:hint="default"/>
        </w:rPr>
      </w:lvl>
    </w:lvlOverride>
    <w:lvlOverride w:ilvl="7">
      <w:lvl w:ilvl="7">
        <w:start w:val="1"/>
        <w:numFmt w:val="lowerRoman"/>
        <w:pStyle w:val="MRHeading8"/>
        <w:lvlText w:val="%8)"/>
        <w:lvlJc w:val="left"/>
        <w:pPr>
          <w:ind w:left="5400" w:hanging="720"/>
        </w:pPr>
        <w:rPr>
          <w:rFonts w:cs="Times New Roman" w:hint="default"/>
        </w:rPr>
      </w:lvl>
    </w:lvlOverride>
    <w:lvlOverride w:ilvl="8">
      <w:lvl w:ilvl="8">
        <w:start w:val="1"/>
        <w:numFmt w:val="upperLetter"/>
        <w:pStyle w:val="MRHeading9"/>
        <w:lvlText w:val="%9)"/>
        <w:lvlJc w:val="left"/>
        <w:pPr>
          <w:ind w:left="6120" w:hanging="720"/>
        </w:pPr>
        <w:rPr>
          <w:rFonts w:cs="Times New Roman" w:hint="default"/>
        </w:rPr>
      </w:lvl>
    </w:lvlOverride>
  </w:num>
  <w:num w:numId="45" w16cid:durableId="657999548">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46" w16cid:durableId="683828086">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47" w16cid:durableId="771052041">
    <w:abstractNumId w:val="28"/>
  </w:num>
  <w:num w:numId="48" w16cid:durableId="820077172">
    <w:abstractNumId w:val="27"/>
    <w:lvlOverride w:ilvl="0">
      <w:startOverride w:val="1"/>
      <w:lvl w:ilvl="0">
        <w:start w:val="1"/>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49" w16cid:durableId="836842034">
    <w:abstractNumId w:val="9"/>
  </w:num>
  <w:num w:numId="50" w16cid:durableId="838934452">
    <w:abstractNumId w:val="27"/>
    <w:lvlOverride w:ilvl="0">
      <w:startOverride w:val="12"/>
      <w:lvl w:ilvl="0">
        <w:start w:val="12"/>
        <w:numFmt w:val="decimal"/>
        <w:pStyle w:val="MRHeading1"/>
        <w:lvlText w:val="%1"/>
        <w:lvlJc w:val="left"/>
        <w:pPr>
          <w:ind w:left="720" w:hanging="720"/>
        </w:pPr>
        <w:rPr>
          <w:rFonts w:cs="Times New Roman" w:hint="default"/>
          <w:b/>
          <w:i w:val="0"/>
          <w:sz w:val="22"/>
        </w:rPr>
      </w:lvl>
    </w:lvlOverride>
    <w:lvlOverride w:ilvl="1">
      <w:startOverride w:val="7"/>
      <w:lvl w:ilvl="1">
        <w:start w:val="7"/>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51" w16cid:durableId="922643461">
    <w:abstractNumId w:val="27"/>
    <w:lvlOverride w:ilvl="0">
      <w:startOverride w:val="33"/>
      <w:lvl w:ilvl="0">
        <w:start w:val="33"/>
        <w:numFmt w:val="decimal"/>
        <w:pStyle w:val="MRHeading1"/>
        <w:lvlText w:val="%1"/>
        <w:lvlJc w:val="left"/>
        <w:pPr>
          <w:ind w:left="720" w:hanging="720"/>
        </w:pPr>
        <w:rPr>
          <w:rFonts w:cs="Times New Roman" w:hint="default"/>
          <w:b/>
          <w:i w:val="0"/>
          <w:sz w:val="22"/>
        </w:rPr>
      </w:lvl>
    </w:lvlOverride>
    <w:lvlOverride w:ilvl="1">
      <w:startOverride w:val="1"/>
      <w:lvl w:ilvl="1">
        <w:start w:val="1"/>
        <w:numFmt w:val="decimal"/>
        <w:pStyle w:val="MRHeading2"/>
        <w:lvlText w:val="%1.%2"/>
        <w:lvlJc w:val="left"/>
        <w:pPr>
          <w:ind w:left="720" w:hanging="720"/>
        </w:pPr>
        <w:rPr>
          <w:rFonts w:cs="Times New Roman" w:hint="default"/>
        </w:rPr>
      </w:lvl>
    </w:lvlOverride>
    <w:lvlOverride w:ilvl="2">
      <w:startOverride w:val="1"/>
      <w:lvl w:ilvl="2">
        <w:start w:val="1"/>
        <w:numFmt w:val="decimal"/>
        <w:pStyle w:val="MRHeading3"/>
        <w:lvlText w:val="%1.%2.%3"/>
        <w:lvlJc w:val="left"/>
        <w:pPr>
          <w:ind w:left="1800" w:hanging="1080"/>
        </w:pPr>
        <w:rPr>
          <w:rFonts w:cs="Times New Roman" w:hint="default"/>
        </w:rPr>
      </w:lvl>
    </w:lvlOverride>
    <w:lvlOverride w:ilvl="3">
      <w:startOverride w:val="1"/>
      <w:lvl w:ilvl="3">
        <w:start w:val="1"/>
        <w:numFmt w:val="lowerRoman"/>
        <w:pStyle w:val="MRHeading4"/>
        <w:lvlText w:val="(%4)"/>
        <w:lvlJc w:val="left"/>
        <w:pPr>
          <w:ind w:left="2520" w:hanging="720"/>
        </w:pPr>
        <w:rPr>
          <w:rFonts w:cs="Times New Roman" w:hint="default"/>
        </w:rPr>
      </w:lvl>
    </w:lvlOverride>
    <w:lvlOverride w:ilvl="4">
      <w:startOverride w:val="1"/>
      <w:lvl w:ilvl="4">
        <w:start w:val="1"/>
        <w:numFmt w:val="upperLetter"/>
        <w:pStyle w:val="MRHeading5"/>
        <w:lvlText w:val="(%5)"/>
        <w:lvlJc w:val="left"/>
        <w:pPr>
          <w:ind w:left="3240" w:hanging="720"/>
        </w:pPr>
        <w:rPr>
          <w:rFonts w:cs="Times New Roman" w:hint="default"/>
        </w:rPr>
      </w:lvl>
    </w:lvlOverride>
    <w:lvlOverride w:ilvl="5">
      <w:startOverride w:val="1"/>
      <w:lvl w:ilvl="5">
        <w:start w:val="1"/>
        <w:numFmt w:val="decimal"/>
        <w:pStyle w:val="MRHeading6"/>
        <w:lvlText w:val="%6)"/>
        <w:lvlJc w:val="left"/>
        <w:pPr>
          <w:ind w:left="3960" w:hanging="720"/>
        </w:pPr>
        <w:rPr>
          <w:rFonts w:cs="Times New Roman" w:hint="default"/>
        </w:rPr>
      </w:lvl>
    </w:lvlOverride>
    <w:lvlOverride w:ilvl="6">
      <w:startOverride w:val="1"/>
      <w:lvl w:ilvl="6">
        <w:start w:val="1"/>
        <w:numFmt w:val="lowerLetter"/>
        <w:pStyle w:val="MRHeading7"/>
        <w:lvlText w:val="%7)"/>
        <w:lvlJc w:val="left"/>
        <w:pPr>
          <w:ind w:left="4680" w:hanging="720"/>
        </w:pPr>
        <w:rPr>
          <w:rFonts w:cs="Times New Roman" w:hint="default"/>
        </w:rPr>
      </w:lvl>
    </w:lvlOverride>
    <w:lvlOverride w:ilvl="7">
      <w:startOverride w:val="1"/>
      <w:lvl w:ilvl="7">
        <w:start w:val="1"/>
        <w:numFmt w:val="lowerRoman"/>
        <w:pStyle w:val="MRHeading8"/>
        <w:lvlText w:val="%8)"/>
        <w:lvlJc w:val="left"/>
        <w:pPr>
          <w:ind w:left="5400" w:hanging="720"/>
        </w:pPr>
        <w:rPr>
          <w:rFonts w:cs="Times New Roman" w:hint="default"/>
        </w:rPr>
      </w:lvl>
    </w:lvlOverride>
    <w:lvlOverride w:ilvl="8">
      <w:startOverride w:val="1"/>
      <w:lvl w:ilvl="8">
        <w:start w:val="1"/>
        <w:numFmt w:val="upperLetter"/>
        <w:pStyle w:val="MRHeading9"/>
        <w:lvlText w:val="%9)"/>
        <w:lvlJc w:val="left"/>
        <w:pPr>
          <w:ind w:left="6120" w:hanging="720"/>
        </w:pPr>
        <w:rPr>
          <w:rFonts w:cs="Times New Roman" w:hint="default"/>
        </w:rPr>
      </w:lvl>
    </w:lvlOverride>
  </w:num>
  <w:num w:numId="52" w16cid:durableId="937638698">
    <w:abstractNumId w:val="27"/>
    <w:lvlOverride w:ilvl="0">
      <w:lvl w:ilvl="0">
        <w:start w:val="1"/>
        <w:numFmt w:val="decimal"/>
        <w:pStyle w:val="MRHeading1"/>
        <w:lvlText w:val="%1"/>
        <w:lvlJc w:val="left"/>
        <w:pPr>
          <w:ind w:left="720" w:hanging="720"/>
        </w:pPr>
        <w:rPr>
          <w:rFonts w:cs="Times New Roman" w:hint="default"/>
          <w:b/>
          <w:i w:val="0"/>
          <w:sz w:val="22"/>
        </w:rPr>
      </w:lvl>
    </w:lvlOverride>
    <w:lvlOverride w:ilvl="1">
      <w:lvl w:ilvl="1">
        <w:start w:val="1"/>
        <w:numFmt w:val="decimal"/>
        <w:pStyle w:val="MRHeading2"/>
        <w:lvlText w:val="%1.%2"/>
        <w:lvlJc w:val="left"/>
        <w:pPr>
          <w:ind w:left="720" w:hanging="720"/>
        </w:pPr>
        <w:rPr>
          <w:rFonts w:cs="Times New Roman" w:hint="default"/>
        </w:rPr>
      </w:lvl>
    </w:lvlOverride>
    <w:lvlOverride w:ilvl="2">
      <w:lvl w:ilvl="2">
        <w:start w:val="1"/>
        <w:numFmt w:val="decimal"/>
        <w:pStyle w:val="MRHeading3"/>
        <w:lvlText w:val="%1.%2.%3"/>
        <w:lvlJc w:val="left"/>
        <w:pPr>
          <w:ind w:left="1800" w:hanging="1080"/>
        </w:pPr>
        <w:rPr>
          <w:rFonts w:cs="Times New Roman" w:hint="default"/>
          <w:b w:val="0"/>
          <w:bCs w:val="0"/>
        </w:rPr>
      </w:lvl>
    </w:lvlOverride>
    <w:lvlOverride w:ilvl="3">
      <w:lvl w:ilvl="3">
        <w:start w:val="1"/>
        <w:numFmt w:val="lowerRoman"/>
        <w:pStyle w:val="MRHeading4"/>
        <w:lvlText w:val="(%4)"/>
        <w:lvlJc w:val="left"/>
        <w:pPr>
          <w:ind w:left="2520" w:hanging="720"/>
        </w:pPr>
        <w:rPr>
          <w:rFonts w:cs="Times New Roman" w:hint="default"/>
        </w:rPr>
      </w:lvl>
    </w:lvlOverride>
    <w:lvlOverride w:ilvl="4">
      <w:lvl w:ilvl="4">
        <w:start w:val="1"/>
        <w:numFmt w:val="upperLetter"/>
        <w:pStyle w:val="MRHeading5"/>
        <w:lvlText w:val="(%5)"/>
        <w:lvlJc w:val="left"/>
        <w:pPr>
          <w:ind w:left="3240" w:hanging="720"/>
        </w:pPr>
        <w:rPr>
          <w:rFonts w:cs="Times New Roman" w:hint="default"/>
        </w:rPr>
      </w:lvl>
    </w:lvlOverride>
    <w:lvlOverride w:ilvl="5">
      <w:lvl w:ilvl="5">
        <w:start w:val="1"/>
        <w:numFmt w:val="decimal"/>
        <w:pStyle w:val="MRHeading6"/>
        <w:lvlText w:val="%6)"/>
        <w:lvlJc w:val="left"/>
        <w:pPr>
          <w:ind w:left="3960" w:hanging="720"/>
        </w:pPr>
        <w:rPr>
          <w:rFonts w:cs="Times New Roman" w:hint="default"/>
        </w:rPr>
      </w:lvl>
    </w:lvlOverride>
    <w:lvlOverride w:ilvl="6">
      <w:lvl w:ilvl="6">
        <w:start w:val="1"/>
        <w:numFmt w:val="lowerLetter"/>
        <w:pStyle w:val="MRHeading7"/>
        <w:lvlText w:val="%7)"/>
        <w:lvlJc w:val="left"/>
        <w:pPr>
          <w:ind w:left="4680" w:hanging="720"/>
        </w:pPr>
        <w:rPr>
          <w:rFonts w:cs="Times New Roman" w:hint="default"/>
        </w:rPr>
      </w:lvl>
    </w:lvlOverride>
    <w:lvlOverride w:ilvl="7">
      <w:lvl w:ilvl="7">
        <w:start w:val="1"/>
        <w:numFmt w:val="lowerRoman"/>
        <w:pStyle w:val="MRHeading8"/>
        <w:lvlText w:val="%8)"/>
        <w:lvlJc w:val="left"/>
        <w:pPr>
          <w:ind w:left="5400" w:hanging="720"/>
        </w:pPr>
        <w:rPr>
          <w:rFonts w:cs="Times New Roman" w:hint="default"/>
        </w:rPr>
      </w:lvl>
    </w:lvlOverride>
    <w:lvlOverride w:ilvl="8">
      <w:lvl w:ilvl="8">
        <w:start w:val="1"/>
        <w:numFmt w:val="upperLetter"/>
        <w:pStyle w:val="MRHeading9"/>
        <w:lvlText w:val="%9)"/>
        <w:lvlJc w:val="left"/>
        <w:pPr>
          <w:ind w:left="6120" w:hanging="720"/>
        </w:pPr>
        <w:rPr>
          <w:rFonts w:cs="Times New Roman" w:hint="default"/>
        </w:rPr>
      </w:lvl>
    </w:lvlOverride>
  </w:num>
  <w:num w:numId="53" w16cid:durableId="944314580">
    <w:abstractNumId w:val="20"/>
  </w:num>
  <w:num w:numId="54" w16cid:durableId="1390179815">
    <w:abstractNumId w:val="26"/>
  </w:num>
  <w:num w:numId="55" w16cid:durableId="3326143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19144480">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CF"/>
    <w:rsid w:val="00000581"/>
    <w:rsid w:val="00002346"/>
    <w:rsid w:val="000032B4"/>
    <w:rsid w:val="000034F8"/>
    <w:rsid w:val="0000368F"/>
    <w:rsid w:val="00004757"/>
    <w:rsid w:val="00004CAE"/>
    <w:rsid w:val="00005400"/>
    <w:rsid w:val="00011800"/>
    <w:rsid w:val="00012115"/>
    <w:rsid w:val="00012578"/>
    <w:rsid w:val="00012A2F"/>
    <w:rsid w:val="000142B3"/>
    <w:rsid w:val="000151EB"/>
    <w:rsid w:val="000159C5"/>
    <w:rsid w:val="00015B74"/>
    <w:rsid w:val="000160C4"/>
    <w:rsid w:val="00016939"/>
    <w:rsid w:val="000169B0"/>
    <w:rsid w:val="00017234"/>
    <w:rsid w:val="0001723F"/>
    <w:rsid w:val="0002097A"/>
    <w:rsid w:val="000209D9"/>
    <w:rsid w:val="000218CB"/>
    <w:rsid w:val="00022889"/>
    <w:rsid w:val="0002362B"/>
    <w:rsid w:val="00024555"/>
    <w:rsid w:val="00024A42"/>
    <w:rsid w:val="000257FB"/>
    <w:rsid w:val="00026B44"/>
    <w:rsid w:val="000303DB"/>
    <w:rsid w:val="0003112E"/>
    <w:rsid w:val="0003178C"/>
    <w:rsid w:val="00031EA9"/>
    <w:rsid w:val="00032144"/>
    <w:rsid w:val="0003285F"/>
    <w:rsid w:val="00032DCD"/>
    <w:rsid w:val="00035025"/>
    <w:rsid w:val="00035C2A"/>
    <w:rsid w:val="00036084"/>
    <w:rsid w:val="00037347"/>
    <w:rsid w:val="00037F69"/>
    <w:rsid w:val="00040846"/>
    <w:rsid w:val="000419D1"/>
    <w:rsid w:val="00041B81"/>
    <w:rsid w:val="00042810"/>
    <w:rsid w:val="00043332"/>
    <w:rsid w:val="00043D82"/>
    <w:rsid w:val="00044C9C"/>
    <w:rsid w:val="00046FAA"/>
    <w:rsid w:val="00047098"/>
    <w:rsid w:val="00047DA3"/>
    <w:rsid w:val="00050237"/>
    <w:rsid w:val="00054D0B"/>
    <w:rsid w:val="000556B1"/>
    <w:rsid w:val="00060B05"/>
    <w:rsid w:val="00060F62"/>
    <w:rsid w:val="0006150F"/>
    <w:rsid w:val="00062482"/>
    <w:rsid w:val="000630DA"/>
    <w:rsid w:val="00063746"/>
    <w:rsid w:val="00063773"/>
    <w:rsid w:val="0006413B"/>
    <w:rsid w:val="00064A45"/>
    <w:rsid w:val="00065E56"/>
    <w:rsid w:val="000661EF"/>
    <w:rsid w:val="00066927"/>
    <w:rsid w:val="00067909"/>
    <w:rsid w:val="00067948"/>
    <w:rsid w:val="00070304"/>
    <w:rsid w:val="000709D0"/>
    <w:rsid w:val="00070B9B"/>
    <w:rsid w:val="00072630"/>
    <w:rsid w:val="00074F64"/>
    <w:rsid w:val="00075D16"/>
    <w:rsid w:val="00076674"/>
    <w:rsid w:val="00076B6A"/>
    <w:rsid w:val="00076BC2"/>
    <w:rsid w:val="00076C48"/>
    <w:rsid w:val="000779DE"/>
    <w:rsid w:val="00080143"/>
    <w:rsid w:val="00082C7C"/>
    <w:rsid w:val="000836E1"/>
    <w:rsid w:val="00085839"/>
    <w:rsid w:val="000867A3"/>
    <w:rsid w:val="000869DD"/>
    <w:rsid w:val="0008792C"/>
    <w:rsid w:val="0008792D"/>
    <w:rsid w:val="000903E2"/>
    <w:rsid w:val="000908DA"/>
    <w:rsid w:val="00091BE0"/>
    <w:rsid w:val="00091CAB"/>
    <w:rsid w:val="00093CE9"/>
    <w:rsid w:val="00094967"/>
    <w:rsid w:val="0009705E"/>
    <w:rsid w:val="00097D6F"/>
    <w:rsid w:val="000A07E6"/>
    <w:rsid w:val="000A0F28"/>
    <w:rsid w:val="000A0FE4"/>
    <w:rsid w:val="000A19BC"/>
    <w:rsid w:val="000A35B0"/>
    <w:rsid w:val="000A37E7"/>
    <w:rsid w:val="000A4496"/>
    <w:rsid w:val="000A46CD"/>
    <w:rsid w:val="000A46E1"/>
    <w:rsid w:val="000A5AFD"/>
    <w:rsid w:val="000A6F12"/>
    <w:rsid w:val="000B1575"/>
    <w:rsid w:val="000B173B"/>
    <w:rsid w:val="000B42DB"/>
    <w:rsid w:val="000B5862"/>
    <w:rsid w:val="000B5E92"/>
    <w:rsid w:val="000C0250"/>
    <w:rsid w:val="000C3DCB"/>
    <w:rsid w:val="000C5A33"/>
    <w:rsid w:val="000C5DAD"/>
    <w:rsid w:val="000C5F4F"/>
    <w:rsid w:val="000C6CD2"/>
    <w:rsid w:val="000D047D"/>
    <w:rsid w:val="000D1B52"/>
    <w:rsid w:val="000D1E76"/>
    <w:rsid w:val="000D2461"/>
    <w:rsid w:val="000E0B6A"/>
    <w:rsid w:val="000E0FBA"/>
    <w:rsid w:val="000E16C8"/>
    <w:rsid w:val="000E1FB0"/>
    <w:rsid w:val="000E4C6F"/>
    <w:rsid w:val="000E66C6"/>
    <w:rsid w:val="000E691A"/>
    <w:rsid w:val="000E6CE6"/>
    <w:rsid w:val="000E6DF9"/>
    <w:rsid w:val="000E6E1A"/>
    <w:rsid w:val="000E6E64"/>
    <w:rsid w:val="000E6FCD"/>
    <w:rsid w:val="000F0D87"/>
    <w:rsid w:val="000F2074"/>
    <w:rsid w:val="000F2281"/>
    <w:rsid w:val="000F26DF"/>
    <w:rsid w:val="000F277E"/>
    <w:rsid w:val="000F382F"/>
    <w:rsid w:val="000F44DB"/>
    <w:rsid w:val="000F6BC6"/>
    <w:rsid w:val="000F6C6C"/>
    <w:rsid w:val="000F7166"/>
    <w:rsid w:val="001003EE"/>
    <w:rsid w:val="00100455"/>
    <w:rsid w:val="00100A6B"/>
    <w:rsid w:val="00100F91"/>
    <w:rsid w:val="00101346"/>
    <w:rsid w:val="0010181A"/>
    <w:rsid w:val="00102E1D"/>
    <w:rsid w:val="00105B18"/>
    <w:rsid w:val="001060CF"/>
    <w:rsid w:val="001067B2"/>
    <w:rsid w:val="00107E90"/>
    <w:rsid w:val="00111016"/>
    <w:rsid w:val="0011368F"/>
    <w:rsid w:val="00114E1D"/>
    <w:rsid w:val="00115421"/>
    <w:rsid w:val="00115C87"/>
    <w:rsid w:val="001165F9"/>
    <w:rsid w:val="00117E86"/>
    <w:rsid w:val="001227FA"/>
    <w:rsid w:val="00122EA3"/>
    <w:rsid w:val="00125410"/>
    <w:rsid w:val="0012637D"/>
    <w:rsid w:val="0012668C"/>
    <w:rsid w:val="00127A22"/>
    <w:rsid w:val="001307AD"/>
    <w:rsid w:val="00130CB0"/>
    <w:rsid w:val="00131D9E"/>
    <w:rsid w:val="00132EC2"/>
    <w:rsid w:val="00133196"/>
    <w:rsid w:val="00133859"/>
    <w:rsid w:val="001341BE"/>
    <w:rsid w:val="001348E5"/>
    <w:rsid w:val="00134D0C"/>
    <w:rsid w:val="00135405"/>
    <w:rsid w:val="00137A30"/>
    <w:rsid w:val="00140865"/>
    <w:rsid w:val="00140F65"/>
    <w:rsid w:val="00141CF9"/>
    <w:rsid w:val="0014267C"/>
    <w:rsid w:val="00142A82"/>
    <w:rsid w:val="00143002"/>
    <w:rsid w:val="00144CCD"/>
    <w:rsid w:val="001452BF"/>
    <w:rsid w:val="001454E3"/>
    <w:rsid w:val="00145DEF"/>
    <w:rsid w:val="00145EE2"/>
    <w:rsid w:val="0014635D"/>
    <w:rsid w:val="0014769E"/>
    <w:rsid w:val="001477F0"/>
    <w:rsid w:val="00151333"/>
    <w:rsid w:val="001532B7"/>
    <w:rsid w:val="0015472B"/>
    <w:rsid w:val="001556B7"/>
    <w:rsid w:val="00156FE9"/>
    <w:rsid w:val="00160EC0"/>
    <w:rsid w:val="0016133F"/>
    <w:rsid w:val="001637AE"/>
    <w:rsid w:val="00165B57"/>
    <w:rsid w:val="00165FBF"/>
    <w:rsid w:val="00166302"/>
    <w:rsid w:val="001669C1"/>
    <w:rsid w:val="001701BF"/>
    <w:rsid w:val="00171847"/>
    <w:rsid w:val="00171ADD"/>
    <w:rsid w:val="00172060"/>
    <w:rsid w:val="001732B9"/>
    <w:rsid w:val="00173C24"/>
    <w:rsid w:val="00174D33"/>
    <w:rsid w:val="001750B3"/>
    <w:rsid w:val="00175AF6"/>
    <w:rsid w:val="00176D27"/>
    <w:rsid w:val="001777F3"/>
    <w:rsid w:val="00177CB6"/>
    <w:rsid w:val="00181295"/>
    <w:rsid w:val="00181766"/>
    <w:rsid w:val="00181BEB"/>
    <w:rsid w:val="00181FE8"/>
    <w:rsid w:val="00182924"/>
    <w:rsid w:val="00182DFE"/>
    <w:rsid w:val="00183F48"/>
    <w:rsid w:val="001849AD"/>
    <w:rsid w:val="0018617D"/>
    <w:rsid w:val="0018687E"/>
    <w:rsid w:val="00186B5D"/>
    <w:rsid w:val="0018726B"/>
    <w:rsid w:val="00190070"/>
    <w:rsid w:val="001911B2"/>
    <w:rsid w:val="0019165A"/>
    <w:rsid w:val="0019231F"/>
    <w:rsid w:val="00192F7B"/>
    <w:rsid w:val="00193164"/>
    <w:rsid w:val="001966CF"/>
    <w:rsid w:val="001A05E6"/>
    <w:rsid w:val="001A1E57"/>
    <w:rsid w:val="001A1FB9"/>
    <w:rsid w:val="001A22FF"/>
    <w:rsid w:val="001A2F34"/>
    <w:rsid w:val="001A35AA"/>
    <w:rsid w:val="001A4A0C"/>
    <w:rsid w:val="001A6CF5"/>
    <w:rsid w:val="001B1459"/>
    <w:rsid w:val="001B305E"/>
    <w:rsid w:val="001B3AEA"/>
    <w:rsid w:val="001B41B5"/>
    <w:rsid w:val="001B4D53"/>
    <w:rsid w:val="001B58EA"/>
    <w:rsid w:val="001B5E05"/>
    <w:rsid w:val="001B657D"/>
    <w:rsid w:val="001B763B"/>
    <w:rsid w:val="001C079E"/>
    <w:rsid w:val="001C0910"/>
    <w:rsid w:val="001C0D77"/>
    <w:rsid w:val="001C2A24"/>
    <w:rsid w:val="001C2BF3"/>
    <w:rsid w:val="001C4A61"/>
    <w:rsid w:val="001C6259"/>
    <w:rsid w:val="001C6CE8"/>
    <w:rsid w:val="001D1E04"/>
    <w:rsid w:val="001D2111"/>
    <w:rsid w:val="001D3E04"/>
    <w:rsid w:val="001D53DA"/>
    <w:rsid w:val="001D65B7"/>
    <w:rsid w:val="001D7636"/>
    <w:rsid w:val="001D7C9A"/>
    <w:rsid w:val="001E02CE"/>
    <w:rsid w:val="001E1062"/>
    <w:rsid w:val="001E22ED"/>
    <w:rsid w:val="001E2D16"/>
    <w:rsid w:val="001E5117"/>
    <w:rsid w:val="001F161D"/>
    <w:rsid w:val="001F1C38"/>
    <w:rsid w:val="001F1CA3"/>
    <w:rsid w:val="001F28DA"/>
    <w:rsid w:val="001F576B"/>
    <w:rsid w:val="001F71A6"/>
    <w:rsid w:val="001F78C9"/>
    <w:rsid w:val="00200A8C"/>
    <w:rsid w:val="0020481E"/>
    <w:rsid w:val="002048EA"/>
    <w:rsid w:val="00204CC5"/>
    <w:rsid w:val="002050A6"/>
    <w:rsid w:val="00206BF9"/>
    <w:rsid w:val="00207000"/>
    <w:rsid w:val="00207560"/>
    <w:rsid w:val="00207AD1"/>
    <w:rsid w:val="002137DA"/>
    <w:rsid w:val="00215CC4"/>
    <w:rsid w:val="00217756"/>
    <w:rsid w:val="00220F18"/>
    <w:rsid w:val="00222149"/>
    <w:rsid w:val="00222A9C"/>
    <w:rsid w:val="00222E0D"/>
    <w:rsid w:val="00225171"/>
    <w:rsid w:val="0022532F"/>
    <w:rsid w:val="00230A5B"/>
    <w:rsid w:val="0023601A"/>
    <w:rsid w:val="00236402"/>
    <w:rsid w:val="00236986"/>
    <w:rsid w:val="00236B4D"/>
    <w:rsid w:val="00237008"/>
    <w:rsid w:val="00241AC0"/>
    <w:rsid w:val="00241D75"/>
    <w:rsid w:val="00242F4A"/>
    <w:rsid w:val="00244061"/>
    <w:rsid w:val="00244C9A"/>
    <w:rsid w:val="00245306"/>
    <w:rsid w:val="002466A5"/>
    <w:rsid w:val="00246C1E"/>
    <w:rsid w:val="00251C5B"/>
    <w:rsid w:val="002520C4"/>
    <w:rsid w:val="0025248F"/>
    <w:rsid w:val="002538AD"/>
    <w:rsid w:val="00255474"/>
    <w:rsid w:val="00255EE6"/>
    <w:rsid w:val="00257F4C"/>
    <w:rsid w:val="00260178"/>
    <w:rsid w:val="00262B57"/>
    <w:rsid w:val="00264004"/>
    <w:rsid w:val="0026401F"/>
    <w:rsid w:val="00266338"/>
    <w:rsid w:val="00267174"/>
    <w:rsid w:val="002713BE"/>
    <w:rsid w:val="002729CB"/>
    <w:rsid w:val="00272A75"/>
    <w:rsid w:val="00273679"/>
    <w:rsid w:val="00273B73"/>
    <w:rsid w:val="00274DAD"/>
    <w:rsid w:val="002753AF"/>
    <w:rsid w:val="00275F0B"/>
    <w:rsid w:val="00276899"/>
    <w:rsid w:val="00277191"/>
    <w:rsid w:val="0028277A"/>
    <w:rsid w:val="00284542"/>
    <w:rsid w:val="00284566"/>
    <w:rsid w:val="00290847"/>
    <w:rsid w:val="0029172F"/>
    <w:rsid w:val="00291C34"/>
    <w:rsid w:val="002923CC"/>
    <w:rsid w:val="00292829"/>
    <w:rsid w:val="00292A08"/>
    <w:rsid w:val="00292DD6"/>
    <w:rsid w:val="00293649"/>
    <w:rsid w:val="00293FCD"/>
    <w:rsid w:val="00294AB5"/>
    <w:rsid w:val="00295869"/>
    <w:rsid w:val="00297622"/>
    <w:rsid w:val="00297BA3"/>
    <w:rsid w:val="002A02E5"/>
    <w:rsid w:val="002A102A"/>
    <w:rsid w:val="002A131B"/>
    <w:rsid w:val="002A350C"/>
    <w:rsid w:val="002A5B1D"/>
    <w:rsid w:val="002A636C"/>
    <w:rsid w:val="002B20A4"/>
    <w:rsid w:val="002B225B"/>
    <w:rsid w:val="002B321D"/>
    <w:rsid w:val="002B4327"/>
    <w:rsid w:val="002B477C"/>
    <w:rsid w:val="002B47E8"/>
    <w:rsid w:val="002B4DC6"/>
    <w:rsid w:val="002B5D28"/>
    <w:rsid w:val="002B5FAA"/>
    <w:rsid w:val="002B64DF"/>
    <w:rsid w:val="002C1F7F"/>
    <w:rsid w:val="002C2146"/>
    <w:rsid w:val="002C27B0"/>
    <w:rsid w:val="002C32B3"/>
    <w:rsid w:val="002C4B4C"/>
    <w:rsid w:val="002C5312"/>
    <w:rsid w:val="002C6CB6"/>
    <w:rsid w:val="002C7DE2"/>
    <w:rsid w:val="002D0E0D"/>
    <w:rsid w:val="002D2B75"/>
    <w:rsid w:val="002D2F14"/>
    <w:rsid w:val="002D30A4"/>
    <w:rsid w:val="002D3630"/>
    <w:rsid w:val="002D3ECE"/>
    <w:rsid w:val="002D5C20"/>
    <w:rsid w:val="002D73F1"/>
    <w:rsid w:val="002E1328"/>
    <w:rsid w:val="002E279A"/>
    <w:rsid w:val="002E2E7F"/>
    <w:rsid w:val="002E4356"/>
    <w:rsid w:val="002F0281"/>
    <w:rsid w:val="002F02B7"/>
    <w:rsid w:val="002F02E9"/>
    <w:rsid w:val="002F092A"/>
    <w:rsid w:val="002F1BD6"/>
    <w:rsid w:val="002F27D2"/>
    <w:rsid w:val="002F301F"/>
    <w:rsid w:val="002F328B"/>
    <w:rsid w:val="002F398F"/>
    <w:rsid w:val="002F497A"/>
    <w:rsid w:val="002F6116"/>
    <w:rsid w:val="002F790C"/>
    <w:rsid w:val="0030014A"/>
    <w:rsid w:val="00300D33"/>
    <w:rsid w:val="00301273"/>
    <w:rsid w:val="00301395"/>
    <w:rsid w:val="00301CA1"/>
    <w:rsid w:val="00301D02"/>
    <w:rsid w:val="003032F1"/>
    <w:rsid w:val="00303CB9"/>
    <w:rsid w:val="00303EB2"/>
    <w:rsid w:val="003072DB"/>
    <w:rsid w:val="00307E8E"/>
    <w:rsid w:val="00311433"/>
    <w:rsid w:val="003125CD"/>
    <w:rsid w:val="00312EA6"/>
    <w:rsid w:val="00313359"/>
    <w:rsid w:val="00314E51"/>
    <w:rsid w:val="00315A3D"/>
    <w:rsid w:val="00315C22"/>
    <w:rsid w:val="003162D5"/>
    <w:rsid w:val="0031644A"/>
    <w:rsid w:val="00316561"/>
    <w:rsid w:val="00321BB4"/>
    <w:rsid w:val="00323773"/>
    <w:rsid w:val="00323C53"/>
    <w:rsid w:val="00323DDE"/>
    <w:rsid w:val="0032546E"/>
    <w:rsid w:val="00327430"/>
    <w:rsid w:val="00327F70"/>
    <w:rsid w:val="00330A1F"/>
    <w:rsid w:val="00331E02"/>
    <w:rsid w:val="0033294D"/>
    <w:rsid w:val="003329A7"/>
    <w:rsid w:val="0033333F"/>
    <w:rsid w:val="003338C8"/>
    <w:rsid w:val="00333A6A"/>
    <w:rsid w:val="00333E50"/>
    <w:rsid w:val="0033424B"/>
    <w:rsid w:val="00335123"/>
    <w:rsid w:val="00337921"/>
    <w:rsid w:val="00340518"/>
    <w:rsid w:val="0034056B"/>
    <w:rsid w:val="003415C5"/>
    <w:rsid w:val="0034168C"/>
    <w:rsid w:val="00342001"/>
    <w:rsid w:val="00342160"/>
    <w:rsid w:val="00343B9C"/>
    <w:rsid w:val="00346E9B"/>
    <w:rsid w:val="003507AF"/>
    <w:rsid w:val="00350A7F"/>
    <w:rsid w:val="00352211"/>
    <w:rsid w:val="00352BC0"/>
    <w:rsid w:val="00352F64"/>
    <w:rsid w:val="00354F06"/>
    <w:rsid w:val="00356A74"/>
    <w:rsid w:val="00356D32"/>
    <w:rsid w:val="00357F27"/>
    <w:rsid w:val="00361BAC"/>
    <w:rsid w:val="00361F79"/>
    <w:rsid w:val="003624F2"/>
    <w:rsid w:val="0036296A"/>
    <w:rsid w:val="00364040"/>
    <w:rsid w:val="00364C14"/>
    <w:rsid w:val="00365E80"/>
    <w:rsid w:val="00366E85"/>
    <w:rsid w:val="00367195"/>
    <w:rsid w:val="003679D0"/>
    <w:rsid w:val="0037348E"/>
    <w:rsid w:val="00373BDF"/>
    <w:rsid w:val="00375236"/>
    <w:rsid w:val="00375BC0"/>
    <w:rsid w:val="00377F26"/>
    <w:rsid w:val="00380594"/>
    <w:rsid w:val="003811B1"/>
    <w:rsid w:val="003817BA"/>
    <w:rsid w:val="00383F99"/>
    <w:rsid w:val="00385F80"/>
    <w:rsid w:val="00386749"/>
    <w:rsid w:val="003876D8"/>
    <w:rsid w:val="00387BF8"/>
    <w:rsid w:val="003914EE"/>
    <w:rsid w:val="00393093"/>
    <w:rsid w:val="00393AE5"/>
    <w:rsid w:val="00394CD9"/>
    <w:rsid w:val="00395E41"/>
    <w:rsid w:val="003962CE"/>
    <w:rsid w:val="00396C35"/>
    <w:rsid w:val="003A018D"/>
    <w:rsid w:val="003A147E"/>
    <w:rsid w:val="003A1635"/>
    <w:rsid w:val="003A25F0"/>
    <w:rsid w:val="003A2EC3"/>
    <w:rsid w:val="003A33F6"/>
    <w:rsid w:val="003A4E0B"/>
    <w:rsid w:val="003A5EB6"/>
    <w:rsid w:val="003A6949"/>
    <w:rsid w:val="003A72C7"/>
    <w:rsid w:val="003B17BB"/>
    <w:rsid w:val="003B323C"/>
    <w:rsid w:val="003B3A32"/>
    <w:rsid w:val="003B3EEA"/>
    <w:rsid w:val="003B4B90"/>
    <w:rsid w:val="003B5156"/>
    <w:rsid w:val="003B5649"/>
    <w:rsid w:val="003B5A4D"/>
    <w:rsid w:val="003B6182"/>
    <w:rsid w:val="003B6594"/>
    <w:rsid w:val="003B6759"/>
    <w:rsid w:val="003C2174"/>
    <w:rsid w:val="003C31B7"/>
    <w:rsid w:val="003C442D"/>
    <w:rsid w:val="003C6B68"/>
    <w:rsid w:val="003D1473"/>
    <w:rsid w:val="003D204E"/>
    <w:rsid w:val="003D2756"/>
    <w:rsid w:val="003D3CAB"/>
    <w:rsid w:val="003D51B5"/>
    <w:rsid w:val="003D69C0"/>
    <w:rsid w:val="003E0524"/>
    <w:rsid w:val="003E0C78"/>
    <w:rsid w:val="003E1E90"/>
    <w:rsid w:val="003E3A3E"/>
    <w:rsid w:val="003E4974"/>
    <w:rsid w:val="003E5150"/>
    <w:rsid w:val="003E526A"/>
    <w:rsid w:val="003E5A66"/>
    <w:rsid w:val="003E5B94"/>
    <w:rsid w:val="003E7C5F"/>
    <w:rsid w:val="003F0E6D"/>
    <w:rsid w:val="003F16CA"/>
    <w:rsid w:val="003F25FA"/>
    <w:rsid w:val="003F2BB3"/>
    <w:rsid w:val="003F32AF"/>
    <w:rsid w:val="003F336B"/>
    <w:rsid w:val="003F354E"/>
    <w:rsid w:val="003F36B3"/>
    <w:rsid w:val="003F4DBE"/>
    <w:rsid w:val="003F56FD"/>
    <w:rsid w:val="003F5825"/>
    <w:rsid w:val="00401468"/>
    <w:rsid w:val="00401764"/>
    <w:rsid w:val="00401A4E"/>
    <w:rsid w:val="00404FDB"/>
    <w:rsid w:val="00405740"/>
    <w:rsid w:val="00406D16"/>
    <w:rsid w:val="00406F8C"/>
    <w:rsid w:val="00407B6B"/>
    <w:rsid w:val="00407C3D"/>
    <w:rsid w:val="004100DE"/>
    <w:rsid w:val="0041033C"/>
    <w:rsid w:val="004111AB"/>
    <w:rsid w:val="00411611"/>
    <w:rsid w:val="004121B0"/>
    <w:rsid w:val="00412844"/>
    <w:rsid w:val="00414AF4"/>
    <w:rsid w:val="00414BB8"/>
    <w:rsid w:val="00415D80"/>
    <w:rsid w:val="00415DB9"/>
    <w:rsid w:val="00416028"/>
    <w:rsid w:val="004164A9"/>
    <w:rsid w:val="00416958"/>
    <w:rsid w:val="004169D5"/>
    <w:rsid w:val="00417D7D"/>
    <w:rsid w:val="004202F6"/>
    <w:rsid w:val="00420BE4"/>
    <w:rsid w:val="0042329B"/>
    <w:rsid w:val="0042470C"/>
    <w:rsid w:val="00424B68"/>
    <w:rsid w:val="00426263"/>
    <w:rsid w:val="00427BD9"/>
    <w:rsid w:val="00427E94"/>
    <w:rsid w:val="004306A7"/>
    <w:rsid w:val="004322C3"/>
    <w:rsid w:val="00432928"/>
    <w:rsid w:val="00434DCE"/>
    <w:rsid w:val="0043582D"/>
    <w:rsid w:val="00437424"/>
    <w:rsid w:val="00440221"/>
    <w:rsid w:val="00442CBD"/>
    <w:rsid w:val="00442E50"/>
    <w:rsid w:val="004442E5"/>
    <w:rsid w:val="004444F9"/>
    <w:rsid w:val="00444953"/>
    <w:rsid w:val="00446F5E"/>
    <w:rsid w:val="00446FAC"/>
    <w:rsid w:val="004470E1"/>
    <w:rsid w:val="0044769B"/>
    <w:rsid w:val="004476B5"/>
    <w:rsid w:val="00447BAA"/>
    <w:rsid w:val="00450004"/>
    <w:rsid w:val="00450538"/>
    <w:rsid w:val="0045097E"/>
    <w:rsid w:val="00450A4E"/>
    <w:rsid w:val="004511AF"/>
    <w:rsid w:val="00451795"/>
    <w:rsid w:val="00451A7A"/>
    <w:rsid w:val="00451B8E"/>
    <w:rsid w:val="00453098"/>
    <w:rsid w:val="004535BA"/>
    <w:rsid w:val="00453FE5"/>
    <w:rsid w:val="0045513A"/>
    <w:rsid w:val="004569A0"/>
    <w:rsid w:val="0045760A"/>
    <w:rsid w:val="00460A2A"/>
    <w:rsid w:val="00460C53"/>
    <w:rsid w:val="00461471"/>
    <w:rsid w:val="004618AD"/>
    <w:rsid w:val="00461DA2"/>
    <w:rsid w:val="004636EC"/>
    <w:rsid w:val="004644E9"/>
    <w:rsid w:val="00466AA3"/>
    <w:rsid w:val="00466D13"/>
    <w:rsid w:val="004674D4"/>
    <w:rsid w:val="00471A28"/>
    <w:rsid w:val="004723C1"/>
    <w:rsid w:val="00472F66"/>
    <w:rsid w:val="004742DD"/>
    <w:rsid w:val="00475EF2"/>
    <w:rsid w:val="00476B20"/>
    <w:rsid w:val="00480A34"/>
    <w:rsid w:val="00480FA4"/>
    <w:rsid w:val="004812AA"/>
    <w:rsid w:val="00481548"/>
    <w:rsid w:val="00482968"/>
    <w:rsid w:val="00482F05"/>
    <w:rsid w:val="00484117"/>
    <w:rsid w:val="00485A57"/>
    <w:rsid w:val="00487FAB"/>
    <w:rsid w:val="00490840"/>
    <w:rsid w:val="004923C4"/>
    <w:rsid w:val="00493536"/>
    <w:rsid w:val="00493B78"/>
    <w:rsid w:val="00493D1F"/>
    <w:rsid w:val="004949E3"/>
    <w:rsid w:val="00494C0D"/>
    <w:rsid w:val="0049615D"/>
    <w:rsid w:val="00497379"/>
    <w:rsid w:val="004A07E4"/>
    <w:rsid w:val="004A2E6B"/>
    <w:rsid w:val="004A360E"/>
    <w:rsid w:val="004A4C07"/>
    <w:rsid w:val="004A7B1F"/>
    <w:rsid w:val="004B26FD"/>
    <w:rsid w:val="004B37E7"/>
    <w:rsid w:val="004B50BE"/>
    <w:rsid w:val="004B5356"/>
    <w:rsid w:val="004B58A1"/>
    <w:rsid w:val="004B681D"/>
    <w:rsid w:val="004B6DF2"/>
    <w:rsid w:val="004B71E3"/>
    <w:rsid w:val="004C027C"/>
    <w:rsid w:val="004C033E"/>
    <w:rsid w:val="004C057E"/>
    <w:rsid w:val="004C1B62"/>
    <w:rsid w:val="004C2958"/>
    <w:rsid w:val="004C4F1D"/>
    <w:rsid w:val="004C7630"/>
    <w:rsid w:val="004D0DA8"/>
    <w:rsid w:val="004D0EA8"/>
    <w:rsid w:val="004D1AC3"/>
    <w:rsid w:val="004D595B"/>
    <w:rsid w:val="004E240C"/>
    <w:rsid w:val="004E4472"/>
    <w:rsid w:val="004E7338"/>
    <w:rsid w:val="004E798F"/>
    <w:rsid w:val="004F0213"/>
    <w:rsid w:val="004F0B7C"/>
    <w:rsid w:val="004F0EAE"/>
    <w:rsid w:val="004F11A7"/>
    <w:rsid w:val="004F2E4E"/>
    <w:rsid w:val="004F3420"/>
    <w:rsid w:val="004F3CC5"/>
    <w:rsid w:val="004F425C"/>
    <w:rsid w:val="004F4939"/>
    <w:rsid w:val="004F5446"/>
    <w:rsid w:val="004F7D67"/>
    <w:rsid w:val="005014FE"/>
    <w:rsid w:val="0050191F"/>
    <w:rsid w:val="00501B2D"/>
    <w:rsid w:val="00501BB2"/>
    <w:rsid w:val="00502EFB"/>
    <w:rsid w:val="0050351E"/>
    <w:rsid w:val="00505614"/>
    <w:rsid w:val="00506031"/>
    <w:rsid w:val="00506454"/>
    <w:rsid w:val="005079EC"/>
    <w:rsid w:val="0051218C"/>
    <w:rsid w:val="00512776"/>
    <w:rsid w:val="0051371A"/>
    <w:rsid w:val="00514142"/>
    <w:rsid w:val="00514396"/>
    <w:rsid w:val="00514754"/>
    <w:rsid w:val="00514CC6"/>
    <w:rsid w:val="00515398"/>
    <w:rsid w:val="00517087"/>
    <w:rsid w:val="0051713A"/>
    <w:rsid w:val="00517AD2"/>
    <w:rsid w:val="00517C0D"/>
    <w:rsid w:val="00517DF6"/>
    <w:rsid w:val="00517F0F"/>
    <w:rsid w:val="00521511"/>
    <w:rsid w:val="005217A1"/>
    <w:rsid w:val="00522378"/>
    <w:rsid w:val="00522EC4"/>
    <w:rsid w:val="0052500F"/>
    <w:rsid w:val="005250F7"/>
    <w:rsid w:val="00527559"/>
    <w:rsid w:val="005301D0"/>
    <w:rsid w:val="005301E2"/>
    <w:rsid w:val="00535AD5"/>
    <w:rsid w:val="005375C4"/>
    <w:rsid w:val="005403D7"/>
    <w:rsid w:val="0054054A"/>
    <w:rsid w:val="0054087D"/>
    <w:rsid w:val="00541826"/>
    <w:rsid w:val="005421F4"/>
    <w:rsid w:val="0054272C"/>
    <w:rsid w:val="00543D70"/>
    <w:rsid w:val="00545129"/>
    <w:rsid w:val="005453E5"/>
    <w:rsid w:val="00546BCF"/>
    <w:rsid w:val="00550DD1"/>
    <w:rsid w:val="00552708"/>
    <w:rsid w:val="00555675"/>
    <w:rsid w:val="005559BF"/>
    <w:rsid w:val="005572EC"/>
    <w:rsid w:val="00557A9C"/>
    <w:rsid w:val="00560DA5"/>
    <w:rsid w:val="00560F91"/>
    <w:rsid w:val="00561468"/>
    <w:rsid w:val="00561C88"/>
    <w:rsid w:val="00566AEC"/>
    <w:rsid w:val="00566ED3"/>
    <w:rsid w:val="00567798"/>
    <w:rsid w:val="00567B52"/>
    <w:rsid w:val="00570357"/>
    <w:rsid w:val="00570795"/>
    <w:rsid w:val="00572E76"/>
    <w:rsid w:val="00573ECD"/>
    <w:rsid w:val="0057469D"/>
    <w:rsid w:val="00576129"/>
    <w:rsid w:val="005777A3"/>
    <w:rsid w:val="005804F2"/>
    <w:rsid w:val="00580F22"/>
    <w:rsid w:val="005824FB"/>
    <w:rsid w:val="00582F48"/>
    <w:rsid w:val="00586A86"/>
    <w:rsid w:val="00590B07"/>
    <w:rsid w:val="00590ED0"/>
    <w:rsid w:val="00591208"/>
    <w:rsid w:val="005915A2"/>
    <w:rsid w:val="00591A3C"/>
    <w:rsid w:val="00591D5C"/>
    <w:rsid w:val="005929DA"/>
    <w:rsid w:val="005968AF"/>
    <w:rsid w:val="0059695A"/>
    <w:rsid w:val="0059710D"/>
    <w:rsid w:val="005978A0"/>
    <w:rsid w:val="005A4210"/>
    <w:rsid w:val="005A446E"/>
    <w:rsid w:val="005A4762"/>
    <w:rsid w:val="005A632C"/>
    <w:rsid w:val="005A6B65"/>
    <w:rsid w:val="005A6E79"/>
    <w:rsid w:val="005B07CC"/>
    <w:rsid w:val="005B1C9B"/>
    <w:rsid w:val="005B1EA4"/>
    <w:rsid w:val="005B207D"/>
    <w:rsid w:val="005B21EC"/>
    <w:rsid w:val="005B2B26"/>
    <w:rsid w:val="005B3B59"/>
    <w:rsid w:val="005B3C64"/>
    <w:rsid w:val="005B5623"/>
    <w:rsid w:val="005B600F"/>
    <w:rsid w:val="005B6531"/>
    <w:rsid w:val="005C0B2F"/>
    <w:rsid w:val="005C2EBB"/>
    <w:rsid w:val="005C3B69"/>
    <w:rsid w:val="005C3E4C"/>
    <w:rsid w:val="005C4419"/>
    <w:rsid w:val="005C66AE"/>
    <w:rsid w:val="005C76C3"/>
    <w:rsid w:val="005D010F"/>
    <w:rsid w:val="005D16B6"/>
    <w:rsid w:val="005D1964"/>
    <w:rsid w:val="005D3285"/>
    <w:rsid w:val="005D6F7E"/>
    <w:rsid w:val="005D72CA"/>
    <w:rsid w:val="005D741C"/>
    <w:rsid w:val="005D7D07"/>
    <w:rsid w:val="005E1009"/>
    <w:rsid w:val="005E13E7"/>
    <w:rsid w:val="005E182D"/>
    <w:rsid w:val="005E1921"/>
    <w:rsid w:val="005E19B7"/>
    <w:rsid w:val="005E231C"/>
    <w:rsid w:val="005E70AF"/>
    <w:rsid w:val="005E7DF1"/>
    <w:rsid w:val="005E7EF5"/>
    <w:rsid w:val="005F0176"/>
    <w:rsid w:val="005F0A26"/>
    <w:rsid w:val="005F191E"/>
    <w:rsid w:val="005F2E85"/>
    <w:rsid w:val="005F32EA"/>
    <w:rsid w:val="005F4B2C"/>
    <w:rsid w:val="005F5277"/>
    <w:rsid w:val="005F576B"/>
    <w:rsid w:val="005F5AA3"/>
    <w:rsid w:val="005F5B52"/>
    <w:rsid w:val="005F63A9"/>
    <w:rsid w:val="005F683E"/>
    <w:rsid w:val="006009A1"/>
    <w:rsid w:val="0060586E"/>
    <w:rsid w:val="006059AA"/>
    <w:rsid w:val="0060641B"/>
    <w:rsid w:val="00610A9B"/>
    <w:rsid w:val="00610CA6"/>
    <w:rsid w:val="0061140B"/>
    <w:rsid w:val="0061191E"/>
    <w:rsid w:val="006134E8"/>
    <w:rsid w:val="00614713"/>
    <w:rsid w:val="0061513A"/>
    <w:rsid w:val="006151E0"/>
    <w:rsid w:val="0061574B"/>
    <w:rsid w:val="006161AC"/>
    <w:rsid w:val="00616A87"/>
    <w:rsid w:val="00617A7E"/>
    <w:rsid w:val="006205E0"/>
    <w:rsid w:val="00622031"/>
    <w:rsid w:val="00624BBB"/>
    <w:rsid w:val="00625992"/>
    <w:rsid w:val="00625A9A"/>
    <w:rsid w:val="006267C3"/>
    <w:rsid w:val="00626A08"/>
    <w:rsid w:val="006278CD"/>
    <w:rsid w:val="00630069"/>
    <w:rsid w:val="00631DEB"/>
    <w:rsid w:val="006331FD"/>
    <w:rsid w:val="00633252"/>
    <w:rsid w:val="00634381"/>
    <w:rsid w:val="00634B85"/>
    <w:rsid w:val="006356DC"/>
    <w:rsid w:val="00636539"/>
    <w:rsid w:val="00636C9F"/>
    <w:rsid w:val="00640851"/>
    <w:rsid w:val="00640A08"/>
    <w:rsid w:val="00641770"/>
    <w:rsid w:val="00641F86"/>
    <w:rsid w:val="00642010"/>
    <w:rsid w:val="0064261F"/>
    <w:rsid w:val="00642F25"/>
    <w:rsid w:val="00643EC9"/>
    <w:rsid w:val="006451A6"/>
    <w:rsid w:val="00646138"/>
    <w:rsid w:val="00647CDD"/>
    <w:rsid w:val="00650A06"/>
    <w:rsid w:val="006515CC"/>
    <w:rsid w:val="006515FE"/>
    <w:rsid w:val="0065228A"/>
    <w:rsid w:val="00654015"/>
    <w:rsid w:val="00654853"/>
    <w:rsid w:val="00654ED3"/>
    <w:rsid w:val="00657A90"/>
    <w:rsid w:val="006606AA"/>
    <w:rsid w:val="00660768"/>
    <w:rsid w:val="00660F4E"/>
    <w:rsid w:val="0066166B"/>
    <w:rsid w:val="00663AB0"/>
    <w:rsid w:val="00663F96"/>
    <w:rsid w:val="00666294"/>
    <w:rsid w:val="00667007"/>
    <w:rsid w:val="00667784"/>
    <w:rsid w:val="00673818"/>
    <w:rsid w:val="00674E27"/>
    <w:rsid w:val="00675368"/>
    <w:rsid w:val="00680B2B"/>
    <w:rsid w:val="00681098"/>
    <w:rsid w:val="00682A27"/>
    <w:rsid w:val="006830B3"/>
    <w:rsid w:val="0068343E"/>
    <w:rsid w:val="006836B1"/>
    <w:rsid w:val="00683B6E"/>
    <w:rsid w:val="006840CA"/>
    <w:rsid w:val="006843C2"/>
    <w:rsid w:val="006856FD"/>
    <w:rsid w:val="00686190"/>
    <w:rsid w:val="00686320"/>
    <w:rsid w:val="00686DF4"/>
    <w:rsid w:val="006905D6"/>
    <w:rsid w:val="006912F7"/>
    <w:rsid w:val="00692918"/>
    <w:rsid w:val="00692B74"/>
    <w:rsid w:val="00695507"/>
    <w:rsid w:val="00695BD5"/>
    <w:rsid w:val="00695D3E"/>
    <w:rsid w:val="00696341"/>
    <w:rsid w:val="00696531"/>
    <w:rsid w:val="00696F34"/>
    <w:rsid w:val="006A0200"/>
    <w:rsid w:val="006A1451"/>
    <w:rsid w:val="006A185C"/>
    <w:rsid w:val="006A2317"/>
    <w:rsid w:val="006A2833"/>
    <w:rsid w:val="006A4509"/>
    <w:rsid w:val="006A5C21"/>
    <w:rsid w:val="006A6786"/>
    <w:rsid w:val="006A6B4D"/>
    <w:rsid w:val="006B045B"/>
    <w:rsid w:val="006B323A"/>
    <w:rsid w:val="006B4BEE"/>
    <w:rsid w:val="006B55E0"/>
    <w:rsid w:val="006B56A0"/>
    <w:rsid w:val="006B6C43"/>
    <w:rsid w:val="006B6F61"/>
    <w:rsid w:val="006B7019"/>
    <w:rsid w:val="006B77C3"/>
    <w:rsid w:val="006C0C8B"/>
    <w:rsid w:val="006C0E99"/>
    <w:rsid w:val="006C11AE"/>
    <w:rsid w:val="006C2433"/>
    <w:rsid w:val="006C2466"/>
    <w:rsid w:val="006C32C3"/>
    <w:rsid w:val="006C40D7"/>
    <w:rsid w:val="006C5C79"/>
    <w:rsid w:val="006C73B3"/>
    <w:rsid w:val="006C7488"/>
    <w:rsid w:val="006C74E4"/>
    <w:rsid w:val="006D0431"/>
    <w:rsid w:val="006D2078"/>
    <w:rsid w:val="006D2FD3"/>
    <w:rsid w:val="006D40C5"/>
    <w:rsid w:val="006D4BAB"/>
    <w:rsid w:val="006D653B"/>
    <w:rsid w:val="006D7139"/>
    <w:rsid w:val="006D7E0B"/>
    <w:rsid w:val="006E0E94"/>
    <w:rsid w:val="006E12CA"/>
    <w:rsid w:val="006E30CD"/>
    <w:rsid w:val="006E3355"/>
    <w:rsid w:val="006E4A6A"/>
    <w:rsid w:val="006E5DC9"/>
    <w:rsid w:val="006E6B3C"/>
    <w:rsid w:val="006E79B8"/>
    <w:rsid w:val="006F0026"/>
    <w:rsid w:val="006F25BB"/>
    <w:rsid w:val="006F261A"/>
    <w:rsid w:val="006F3A1F"/>
    <w:rsid w:val="006F3AC6"/>
    <w:rsid w:val="006F3D4C"/>
    <w:rsid w:val="006F4799"/>
    <w:rsid w:val="006F4812"/>
    <w:rsid w:val="006F4862"/>
    <w:rsid w:val="006F4E5A"/>
    <w:rsid w:val="006F5CE7"/>
    <w:rsid w:val="006F65AB"/>
    <w:rsid w:val="006F6F9F"/>
    <w:rsid w:val="006F770D"/>
    <w:rsid w:val="0070050B"/>
    <w:rsid w:val="007005B2"/>
    <w:rsid w:val="00700734"/>
    <w:rsid w:val="00703770"/>
    <w:rsid w:val="00703DE8"/>
    <w:rsid w:val="007047CA"/>
    <w:rsid w:val="00704D91"/>
    <w:rsid w:val="00704E14"/>
    <w:rsid w:val="00705338"/>
    <w:rsid w:val="00706D86"/>
    <w:rsid w:val="00707C4A"/>
    <w:rsid w:val="007129B0"/>
    <w:rsid w:val="00712CE2"/>
    <w:rsid w:val="00713472"/>
    <w:rsid w:val="0071460F"/>
    <w:rsid w:val="00715FA3"/>
    <w:rsid w:val="0071740E"/>
    <w:rsid w:val="007177B2"/>
    <w:rsid w:val="00720B02"/>
    <w:rsid w:val="00720E77"/>
    <w:rsid w:val="007234D5"/>
    <w:rsid w:val="00724902"/>
    <w:rsid w:val="00725D4B"/>
    <w:rsid w:val="00730ED3"/>
    <w:rsid w:val="00731004"/>
    <w:rsid w:val="0073101D"/>
    <w:rsid w:val="0073197D"/>
    <w:rsid w:val="00731E18"/>
    <w:rsid w:val="00734163"/>
    <w:rsid w:val="00734A5B"/>
    <w:rsid w:val="007352A5"/>
    <w:rsid w:val="0073584D"/>
    <w:rsid w:val="007364BB"/>
    <w:rsid w:val="0073709F"/>
    <w:rsid w:val="00737E3D"/>
    <w:rsid w:val="00737F8A"/>
    <w:rsid w:val="00740492"/>
    <w:rsid w:val="0074161D"/>
    <w:rsid w:val="00742D5E"/>
    <w:rsid w:val="00744048"/>
    <w:rsid w:val="00745E6D"/>
    <w:rsid w:val="00745FCE"/>
    <w:rsid w:val="00746501"/>
    <w:rsid w:val="00752192"/>
    <w:rsid w:val="00752E6F"/>
    <w:rsid w:val="00753411"/>
    <w:rsid w:val="0075342E"/>
    <w:rsid w:val="007550BF"/>
    <w:rsid w:val="00755586"/>
    <w:rsid w:val="00756206"/>
    <w:rsid w:val="00757211"/>
    <w:rsid w:val="0076012D"/>
    <w:rsid w:val="00760264"/>
    <w:rsid w:val="00761F64"/>
    <w:rsid w:val="007645C7"/>
    <w:rsid w:val="00764700"/>
    <w:rsid w:val="00764C90"/>
    <w:rsid w:val="00765BD1"/>
    <w:rsid w:val="00765C7E"/>
    <w:rsid w:val="00766229"/>
    <w:rsid w:val="00766A01"/>
    <w:rsid w:val="007670D3"/>
    <w:rsid w:val="00767CF3"/>
    <w:rsid w:val="00770E9A"/>
    <w:rsid w:val="00771B45"/>
    <w:rsid w:val="00771FB1"/>
    <w:rsid w:val="00772EF1"/>
    <w:rsid w:val="0077330D"/>
    <w:rsid w:val="00774945"/>
    <w:rsid w:val="007751EA"/>
    <w:rsid w:val="00775286"/>
    <w:rsid w:val="007759C9"/>
    <w:rsid w:val="00780324"/>
    <w:rsid w:val="00780E3F"/>
    <w:rsid w:val="00781A4B"/>
    <w:rsid w:val="00781B1C"/>
    <w:rsid w:val="0078221C"/>
    <w:rsid w:val="00782C4B"/>
    <w:rsid w:val="00783289"/>
    <w:rsid w:val="0078368D"/>
    <w:rsid w:val="007847B0"/>
    <w:rsid w:val="00785CB6"/>
    <w:rsid w:val="00787019"/>
    <w:rsid w:val="00793A9B"/>
    <w:rsid w:val="00793FC7"/>
    <w:rsid w:val="00794108"/>
    <w:rsid w:val="007A0D24"/>
    <w:rsid w:val="007A4350"/>
    <w:rsid w:val="007A4615"/>
    <w:rsid w:val="007A48F8"/>
    <w:rsid w:val="007A5A13"/>
    <w:rsid w:val="007A5F54"/>
    <w:rsid w:val="007A64F2"/>
    <w:rsid w:val="007A6AA4"/>
    <w:rsid w:val="007A758D"/>
    <w:rsid w:val="007B0350"/>
    <w:rsid w:val="007B0534"/>
    <w:rsid w:val="007B0584"/>
    <w:rsid w:val="007B1CCE"/>
    <w:rsid w:val="007B2BE4"/>
    <w:rsid w:val="007B44B1"/>
    <w:rsid w:val="007B50DE"/>
    <w:rsid w:val="007B5215"/>
    <w:rsid w:val="007B6A7E"/>
    <w:rsid w:val="007B7C28"/>
    <w:rsid w:val="007C093F"/>
    <w:rsid w:val="007C1E2E"/>
    <w:rsid w:val="007C27C2"/>
    <w:rsid w:val="007C34C0"/>
    <w:rsid w:val="007C4398"/>
    <w:rsid w:val="007C4899"/>
    <w:rsid w:val="007C5465"/>
    <w:rsid w:val="007C5588"/>
    <w:rsid w:val="007C58F4"/>
    <w:rsid w:val="007C6295"/>
    <w:rsid w:val="007C636F"/>
    <w:rsid w:val="007C67C7"/>
    <w:rsid w:val="007C71B1"/>
    <w:rsid w:val="007D0598"/>
    <w:rsid w:val="007D1188"/>
    <w:rsid w:val="007D119D"/>
    <w:rsid w:val="007D13B9"/>
    <w:rsid w:val="007D1D61"/>
    <w:rsid w:val="007D2623"/>
    <w:rsid w:val="007D31E9"/>
    <w:rsid w:val="007D41A4"/>
    <w:rsid w:val="007D4C45"/>
    <w:rsid w:val="007D4E47"/>
    <w:rsid w:val="007D645E"/>
    <w:rsid w:val="007D7382"/>
    <w:rsid w:val="007D7C6A"/>
    <w:rsid w:val="007E1709"/>
    <w:rsid w:val="007E2344"/>
    <w:rsid w:val="007E2B7E"/>
    <w:rsid w:val="007E2F33"/>
    <w:rsid w:val="007E36AE"/>
    <w:rsid w:val="007E4F74"/>
    <w:rsid w:val="007E5281"/>
    <w:rsid w:val="007E6796"/>
    <w:rsid w:val="007E71FE"/>
    <w:rsid w:val="007E7F1B"/>
    <w:rsid w:val="007F134B"/>
    <w:rsid w:val="007F1FD4"/>
    <w:rsid w:val="007F41E4"/>
    <w:rsid w:val="007F477C"/>
    <w:rsid w:val="007F5D4C"/>
    <w:rsid w:val="007F6836"/>
    <w:rsid w:val="007F6FAF"/>
    <w:rsid w:val="007F742D"/>
    <w:rsid w:val="007F744E"/>
    <w:rsid w:val="00800C69"/>
    <w:rsid w:val="00803179"/>
    <w:rsid w:val="00805590"/>
    <w:rsid w:val="00805FAA"/>
    <w:rsid w:val="0080763C"/>
    <w:rsid w:val="00807D2A"/>
    <w:rsid w:val="00807DBD"/>
    <w:rsid w:val="00810E3F"/>
    <w:rsid w:val="008119B5"/>
    <w:rsid w:val="00811D14"/>
    <w:rsid w:val="00811EAD"/>
    <w:rsid w:val="008127EE"/>
    <w:rsid w:val="00812A17"/>
    <w:rsid w:val="008216C4"/>
    <w:rsid w:val="00821728"/>
    <w:rsid w:val="00821900"/>
    <w:rsid w:val="0082326A"/>
    <w:rsid w:val="00826037"/>
    <w:rsid w:val="00826E06"/>
    <w:rsid w:val="00827637"/>
    <w:rsid w:val="00827BE9"/>
    <w:rsid w:val="00827BEA"/>
    <w:rsid w:val="008302C9"/>
    <w:rsid w:val="0083066D"/>
    <w:rsid w:val="00831DCF"/>
    <w:rsid w:val="00831E58"/>
    <w:rsid w:val="008328B9"/>
    <w:rsid w:val="00833285"/>
    <w:rsid w:val="00834153"/>
    <w:rsid w:val="00835010"/>
    <w:rsid w:val="0083530B"/>
    <w:rsid w:val="008357E5"/>
    <w:rsid w:val="00835E98"/>
    <w:rsid w:val="00837D8C"/>
    <w:rsid w:val="0084170B"/>
    <w:rsid w:val="00841E52"/>
    <w:rsid w:val="00842E7C"/>
    <w:rsid w:val="00843132"/>
    <w:rsid w:val="008432BA"/>
    <w:rsid w:val="00843B12"/>
    <w:rsid w:val="0084455E"/>
    <w:rsid w:val="00845FF0"/>
    <w:rsid w:val="00846861"/>
    <w:rsid w:val="00846C3D"/>
    <w:rsid w:val="00847FF3"/>
    <w:rsid w:val="00850236"/>
    <w:rsid w:val="0085141E"/>
    <w:rsid w:val="00851BCB"/>
    <w:rsid w:val="00852428"/>
    <w:rsid w:val="00852EE9"/>
    <w:rsid w:val="00855263"/>
    <w:rsid w:val="00856C8E"/>
    <w:rsid w:val="00856D39"/>
    <w:rsid w:val="00857A8B"/>
    <w:rsid w:val="00860464"/>
    <w:rsid w:val="0086096C"/>
    <w:rsid w:val="0086176E"/>
    <w:rsid w:val="00861A88"/>
    <w:rsid w:val="00863B80"/>
    <w:rsid w:val="00863CC0"/>
    <w:rsid w:val="00864838"/>
    <w:rsid w:val="00864B76"/>
    <w:rsid w:val="008650CA"/>
    <w:rsid w:val="008658E2"/>
    <w:rsid w:val="00865B9F"/>
    <w:rsid w:val="00865D09"/>
    <w:rsid w:val="0086704B"/>
    <w:rsid w:val="008670BF"/>
    <w:rsid w:val="0086764F"/>
    <w:rsid w:val="00870E96"/>
    <w:rsid w:val="00871C10"/>
    <w:rsid w:val="00874112"/>
    <w:rsid w:val="00874238"/>
    <w:rsid w:val="008761FA"/>
    <w:rsid w:val="00876D2D"/>
    <w:rsid w:val="0087758B"/>
    <w:rsid w:val="0088058A"/>
    <w:rsid w:val="00882418"/>
    <w:rsid w:val="0088263C"/>
    <w:rsid w:val="0088265F"/>
    <w:rsid w:val="008830EC"/>
    <w:rsid w:val="0088396C"/>
    <w:rsid w:val="00883FE6"/>
    <w:rsid w:val="008857CC"/>
    <w:rsid w:val="0088732F"/>
    <w:rsid w:val="00891A24"/>
    <w:rsid w:val="008921DD"/>
    <w:rsid w:val="0089340F"/>
    <w:rsid w:val="00893CE9"/>
    <w:rsid w:val="008940D8"/>
    <w:rsid w:val="0089480E"/>
    <w:rsid w:val="00895B18"/>
    <w:rsid w:val="00895E11"/>
    <w:rsid w:val="0089751C"/>
    <w:rsid w:val="00897A00"/>
    <w:rsid w:val="008A01BB"/>
    <w:rsid w:val="008A1C81"/>
    <w:rsid w:val="008A27B6"/>
    <w:rsid w:val="008A2F19"/>
    <w:rsid w:val="008A4D2A"/>
    <w:rsid w:val="008A6D40"/>
    <w:rsid w:val="008A7226"/>
    <w:rsid w:val="008A7967"/>
    <w:rsid w:val="008B0B2E"/>
    <w:rsid w:val="008B3E07"/>
    <w:rsid w:val="008B64AD"/>
    <w:rsid w:val="008B676F"/>
    <w:rsid w:val="008B7824"/>
    <w:rsid w:val="008C0058"/>
    <w:rsid w:val="008C1324"/>
    <w:rsid w:val="008C23AF"/>
    <w:rsid w:val="008C29BC"/>
    <w:rsid w:val="008C3BA9"/>
    <w:rsid w:val="008C4CB9"/>
    <w:rsid w:val="008C5449"/>
    <w:rsid w:val="008C5AA7"/>
    <w:rsid w:val="008D09F3"/>
    <w:rsid w:val="008D0B14"/>
    <w:rsid w:val="008D11CA"/>
    <w:rsid w:val="008D286D"/>
    <w:rsid w:val="008D2E0A"/>
    <w:rsid w:val="008D3026"/>
    <w:rsid w:val="008D3D3C"/>
    <w:rsid w:val="008D4491"/>
    <w:rsid w:val="008D60F2"/>
    <w:rsid w:val="008D6134"/>
    <w:rsid w:val="008D6683"/>
    <w:rsid w:val="008D66A0"/>
    <w:rsid w:val="008D7AAA"/>
    <w:rsid w:val="008D7C35"/>
    <w:rsid w:val="008D7C36"/>
    <w:rsid w:val="008E0670"/>
    <w:rsid w:val="008E0BE3"/>
    <w:rsid w:val="008E124A"/>
    <w:rsid w:val="008E17C9"/>
    <w:rsid w:val="008E2023"/>
    <w:rsid w:val="008E2E2E"/>
    <w:rsid w:val="008E42D9"/>
    <w:rsid w:val="008E5196"/>
    <w:rsid w:val="008E52D5"/>
    <w:rsid w:val="008E5A6B"/>
    <w:rsid w:val="008F07C8"/>
    <w:rsid w:val="008F1815"/>
    <w:rsid w:val="008F2451"/>
    <w:rsid w:val="008F2F9F"/>
    <w:rsid w:val="008F4154"/>
    <w:rsid w:val="008F4EBC"/>
    <w:rsid w:val="008F61E2"/>
    <w:rsid w:val="008F653A"/>
    <w:rsid w:val="008F6650"/>
    <w:rsid w:val="008F6877"/>
    <w:rsid w:val="008F6942"/>
    <w:rsid w:val="00900BEE"/>
    <w:rsid w:val="00901FEB"/>
    <w:rsid w:val="009031AE"/>
    <w:rsid w:val="00903BE0"/>
    <w:rsid w:val="00904B53"/>
    <w:rsid w:val="00904DDF"/>
    <w:rsid w:val="00905406"/>
    <w:rsid w:val="00905D6B"/>
    <w:rsid w:val="009103BB"/>
    <w:rsid w:val="00910C6A"/>
    <w:rsid w:val="009119EF"/>
    <w:rsid w:val="0091273F"/>
    <w:rsid w:val="009139CB"/>
    <w:rsid w:val="009160A6"/>
    <w:rsid w:val="00916861"/>
    <w:rsid w:val="00916B9E"/>
    <w:rsid w:val="00916E2E"/>
    <w:rsid w:val="00920392"/>
    <w:rsid w:val="0092040D"/>
    <w:rsid w:val="00921A48"/>
    <w:rsid w:val="00923DE9"/>
    <w:rsid w:val="009251B1"/>
    <w:rsid w:val="00925F9B"/>
    <w:rsid w:val="00926F5C"/>
    <w:rsid w:val="00930044"/>
    <w:rsid w:val="009338AD"/>
    <w:rsid w:val="0093417E"/>
    <w:rsid w:val="009348C8"/>
    <w:rsid w:val="00934A80"/>
    <w:rsid w:val="00934B32"/>
    <w:rsid w:val="00934B7A"/>
    <w:rsid w:val="00935539"/>
    <w:rsid w:val="00936178"/>
    <w:rsid w:val="009374B7"/>
    <w:rsid w:val="009379DA"/>
    <w:rsid w:val="00937FEF"/>
    <w:rsid w:val="0094080D"/>
    <w:rsid w:val="0094084A"/>
    <w:rsid w:val="00940C51"/>
    <w:rsid w:val="0094139C"/>
    <w:rsid w:val="009426CB"/>
    <w:rsid w:val="009446B4"/>
    <w:rsid w:val="00944C68"/>
    <w:rsid w:val="00946979"/>
    <w:rsid w:val="00947E2F"/>
    <w:rsid w:val="0095172D"/>
    <w:rsid w:val="00952826"/>
    <w:rsid w:val="00952A83"/>
    <w:rsid w:val="00953352"/>
    <w:rsid w:val="009545F5"/>
    <w:rsid w:val="00956AC2"/>
    <w:rsid w:val="00957B11"/>
    <w:rsid w:val="0096059D"/>
    <w:rsid w:val="009608BA"/>
    <w:rsid w:val="00961711"/>
    <w:rsid w:val="00962EC3"/>
    <w:rsid w:val="009635A2"/>
    <w:rsid w:val="00963E9A"/>
    <w:rsid w:val="00964392"/>
    <w:rsid w:val="00964BD0"/>
    <w:rsid w:val="0096537A"/>
    <w:rsid w:val="00965C30"/>
    <w:rsid w:val="00965CF3"/>
    <w:rsid w:val="009662A1"/>
    <w:rsid w:val="00966340"/>
    <w:rsid w:val="0096729B"/>
    <w:rsid w:val="00971639"/>
    <w:rsid w:val="00971A4B"/>
    <w:rsid w:val="00972AF4"/>
    <w:rsid w:val="009736E8"/>
    <w:rsid w:val="00974EC9"/>
    <w:rsid w:val="00975510"/>
    <w:rsid w:val="00976951"/>
    <w:rsid w:val="00977CA5"/>
    <w:rsid w:val="00977E6F"/>
    <w:rsid w:val="009808C8"/>
    <w:rsid w:val="0098250D"/>
    <w:rsid w:val="009825AF"/>
    <w:rsid w:val="009831A8"/>
    <w:rsid w:val="0098354A"/>
    <w:rsid w:val="009839A1"/>
    <w:rsid w:val="009840A4"/>
    <w:rsid w:val="009847B7"/>
    <w:rsid w:val="00984BAC"/>
    <w:rsid w:val="00984F5A"/>
    <w:rsid w:val="00985D1C"/>
    <w:rsid w:val="00986154"/>
    <w:rsid w:val="00991F56"/>
    <w:rsid w:val="0099299F"/>
    <w:rsid w:val="00994A6A"/>
    <w:rsid w:val="00994F41"/>
    <w:rsid w:val="0099600C"/>
    <w:rsid w:val="0099629E"/>
    <w:rsid w:val="0099703A"/>
    <w:rsid w:val="00997BF9"/>
    <w:rsid w:val="00997F82"/>
    <w:rsid w:val="009A0A63"/>
    <w:rsid w:val="009A1285"/>
    <w:rsid w:val="009A1C95"/>
    <w:rsid w:val="009A2235"/>
    <w:rsid w:val="009A2625"/>
    <w:rsid w:val="009A27C0"/>
    <w:rsid w:val="009A6D3D"/>
    <w:rsid w:val="009A7AC8"/>
    <w:rsid w:val="009B1904"/>
    <w:rsid w:val="009B2ED0"/>
    <w:rsid w:val="009B5598"/>
    <w:rsid w:val="009B69E4"/>
    <w:rsid w:val="009C05D8"/>
    <w:rsid w:val="009C1693"/>
    <w:rsid w:val="009C19BF"/>
    <w:rsid w:val="009C1DAF"/>
    <w:rsid w:val="009C2449"/>
    <w:rsid w:val="009C26E1"/>
    <w:rsid w:val="009C2CC0"/>
    <w:rsid w:val="009C411E"/>
    <w:rsid w:val="009C4CB2"/>
    <w:rsid w:val="009C53A9"/>
    <w:rsid w:val="009C6C67"/>
    <w:rsid w:val="009D073E"/>
    <w:rsid w:val="009D15E5"/>
    <w:rsid w:val="009D3151"/>
    <w:rsid w:val="009D3C88"/>
    <w:rsid w:val="009D3D10"/>
    <w:rsid w:val="009D4543"/>
    <w:rsid w:val="009D5025"/>
    <w:rsid w:val="009D6E5E"/>
    <w:rsid w:val="009D6F21"/>
    <w:rsid w:val="009E0434"/>
    <w:rsid w:val="009E0AF0"/>
    <w:rsid w:val="009E146C"/>
    <w:rsid w:val="009E29EB"/>
    <w:rsid w:val="009E4896"/>
    <w:rsid w:val="009E549C"/>
    <w:rsid w:val="009E6F27"/>
    <w:rsid w:val="009E7EB1"/>
    <w:rsid w:val="009F0989"/>
    <w:rsid w:val="009F48CA"/>
    <w:rsid w:val="009F7394"/>
    <w:rsid w:val="00A01DCC"/>
    <w:rsid w:val="00A02B6E"/>
    <w:rsid w:val="00A03573"/>
    <w:rsid w:val="00A048E9"/>
    <w:rsid w:val="00A05821"/>
    <w:rsid w:val="00A06EBD"/>
    <w:rsid w:val="00A11191"/>
    <w:rsid w:val="00A11549"/>
    <w:rsid w:val="00A12C7C"/>
    <w:rsid w:val="00A14BA3"/>
    <w:rsid w:val="00A15132"/>
    <w:rsid w:val="00A15488"/>
    <w:rsid w:val="00A1667F"/>
    <w:rsid w:val="00A1674B"/>
    <w:rsid w:val="00A16DA8"/>
    <w:rsid w:val="00A208ED"/>
    <w:rsid w:val="00A21444"/>
    <w:rsid w:val="00A216B2"/>
    <w:rsid w:val="00A21B88"/>
    <w:rsid w:val="00A2553E"/>
    <w:rsid w:val="00A25913"/>
    <w:rsid w:val="00A317AD"/>
    <w:rsid w:val="00A31A45"/>
    <w:rsid w:val="00A33C52"/>
    <w:rsid w:val="00A34D12"/>
    <w:rsid w:val="00A3540E"/>
    <w:rsid w:val="00A35522"/>
    <w:rsid w:val="00A3652C"/>
    <w:rsid w:val="00A37BCB"/>
    <w:rsid w:val="00A413CB"/>
    <w:rsid w:val="00A4262A"/>
    <w:rsid w:val="00A4285C"/>
    <w:rsid w:val="00A4303F"/>
    <w:rsid w:val="00A43B49"/>
    <w:rsid w:val="00A44F26"/>
    <w:rsid w:val="00A46399"/>
    <w:rsid w:val="00A46C1D"/>
    <w:rsid w:val="00A50473"/>
    <w:rsid w:val="00A517BF"/>
    <w:rsid w:val="00A5283E"/>
    <w:rsid w:val="00A53F76"/>
    <w:rsid w:val="00A5529B"/>
    <w:rsid w:val="00A556E7"/>
    <w:rsid w:val="00A56BCD"/>
    <w:rsid w:val="00A57F51"/>
    <w:rsid w:val="00A6076F"/>
    <w:rsid w:val="00A60BA7"/>
    <w:rsid w:val="00A636F3"/>
    <w:rsid w:val="00A63D52"/>
    <w:rsid w:val="00A63F52"/>
    <w:rsid w:val="00A64BB6"/>
    <w:rsid w:val="00A64C66"/>
    <w:rsid w:val="00A66420"/>
    <w:rsid w:val="00A66A51"/>
    <w:rsid w:val="00A66E25"/>
    <w:rsid w:val="00A6766F"/>
    <w:rsid w:val="00A6778E"/>
    <w:rsid w:val="00A72131"/>
    <w:rsid w:val="00A73EA8"/>
    <w:rsid w:val="00A74221"/>
    <w:rsid w:val="00A76766"/>
    <w:rsid w:val="00A77207"/>
    <w:rsid w:val="00A77343"/>
    <w:rsid w:val="00A816DC"/>
    <w:rsid w:val="00A8183B"/>
    <w:rsid w:val="00A826A7"/>
    <w:rsid w:val="00A82F79"/>
    <w:rsid w:val="00A83F11"/>
    <w:rsid w:val="00A84F4F"/>
    <w:rsid w:val="00A85F5F"/>
    <w:rsid w:val="00A86AF0"/>
    <w:rsid w:val="00A86C1E"/>
    <w:rsid w:val="00A8737A"/>
    <w:rsid w:val="00A90F89"/>
    <w:rsid w:val="00A916FB"/>
    <w:rsid w:val="00A91CCA"/>
    <w:rsid w:val="00A9469D"/>
    <w:rsid w:val="00A9471B"/>
    <w:rsid w:val="00A94AE2"/>
    <w:rsid w:val="00A9561C"/>
    <w:rsid w:val="00A971CD"/>
    <w:rsid w:val="00A974D2"/>
    <w:rsid w:val="00AA1556"/>
    <w:rsid w:val="00AA24F4"/>
    <w:rsid w:val="00AA3B73"/>
    <w:rsid w:val="00AA3F98"/>
    <w:rsid w:val="00AA446A"/>
    <w:rsid w:val="00AA48BA"/>
    <w:rsid w:val="00AA4FB8"/>
    <w:rsid w:val="00AA70D8"/>
    <w:rsid w:val="00AA7259"/>
    <w:rsid w:val="00AB0310"/>
    <w:rsid w:val="00AB0FB1"/>
    <w:rsid w:val="00AB15C5"/>
    <w:rsid w:val="00AB2936"/>
    <w:rsid w:val="00AB3449"/>
    <w:rsid w:val="00AB6AB1"/>
    <w:rsid w:val="00AB7139"/>
    <w:rsid w:val="00AB7453"/>
    <w:rsid w:val="00AB7BA7"/>
    <w:rsid w:val="00AC02C2"/>
    <w:rsid w:val="00AC102A"/>
    <w:rsid w:val="00AC247E"/>
    <w:rsid w:val="00AC2681"/>
    <w:rsid w:val="00AC2990"/>
    <w:rsid w:val="00AC31CF"/>
    <w:rsid w:val="00AC3DE9"/>
    <w:rsid w:val="00AC4210"/>
    <w:rsid w:val="00AC437B"/>
    <w:rsid w:val="00AC4AD8"/>
    <w:rsid w:val="00AC6D20"/>
    <w:rsid w:val="00AC7E63"/>
    <w:rsid w:val="00AC7E7F"/>
    <w:rsid w:val="00AD0920"/>
    <w:rsid w:val="00AD14B0"/>
    <w:rsid w:val="00AD2366"/>
    <w:rsid w:val="00AD4973"/>
    <w:rsid w:val="00AD5E34"/>
    <w:rsid w:val="00AD6338"/>
    <w:rsid w:val="00AD66C9"/>
    <w:rsid w:val="00AD6A6E"/>
    <w:rsid w:val="00AD6CF4"/>
    <w:rsid w:val="00AD78B1"/>
    <w:rsid w:val="00AE23BF"/>
    <w:rsid w:val="00AE2D3C"/>
    <w:rsid w:val="00AE3040"/>
    <w:rsid w:val="00AE3AED"/>
    <w:rsid w:val="00AE7F09"/>
    <w:rsid w:val="00AF02A9"/>
    <w:rsid w:val="00AF0B7B"/>
    <w:rsid w:val="00AF12A6"/>
    <w:rsid w:val="00AF2312"/>
    <w:rsid w:val="00AF2C54"/>
    <w:rsid w:val="00AF4746"/>
    <w:rsid w:val="00AF5A8D"/>
    <w:rsid w:val="00AF5EE4"/>
    <w:rsid w:val="00AF66C9"/>
    <w:rsid w:val="00AF74B6"/>
    <w:rsid w:val="00AF7852"/>
    <w:rsid w:val="00B00E2B"/>
    <w:rsid w:val="00B01560"/>
    <w:rsid w:val="00B043FB"/>
    <w:rsid w:val="00B0464E"/>
    <w:rsid w:val="00B04B15"/>
    <w:rsid w:val="00B05008"/>
    <w:rsid w:val="00B06330"/>
    <w:rsid w:val="00B06906"/>
    <w:rsid w:val="00B07ADF"/>
    <w:rsid w:val="00B12D1A"/>
    <w:rsid w:val="00B138B6"/>
    <w:rsid w:val="00B14077"/>
    <w:rsid w:val="00B142CD"/>
    <w:rsid w:val="00B15E91"/>
    <w:rsid w:val="00B17C10"/>
    <w:rsid w:val="00B17DD7"/>
    <w:rsid w:val="00B17F6B"/>
    <w:rsid w:val="00B21428"/>
    <w:rsid w:val="00B2170E"/>
    <w:rsid w:val="00B21CCF"/>
    <w:rsid w:val="00B23116"/>
    <w:rsid w:val="00B23814"/>
    <w:rsid w:val="00B24692"/>
    <w:rsid w:val="00B24D6E"/>
    <w:rsid w:val="00B26575"/>
    <w:rsid w:val="00B26FAC"/>
    <w:rsid w:val="00B270DF"/>
    <w:rsid w:val="00B322C1"/>
    <w:rsid w:val="00B3329C"/>
    <w:rsid w:val="00B33987"/>
    <w:rsid w:val="00B342E7"/>
    <w:rsid w:val="00B35800"/>
    <w:rsid w:val="00B3668D"/>
    <w:rsid w:val="00B36B36"/>
    <w:rsid w:val="00B377B1"/>
    <w:rsid w:val="00B405EB"/>
    <w:rsid w:val="00B41699"/>
    <w:rsid w:val="00B4230A"/>
    <w:rsid w:val="00B44197"/>
    <w:rsid w:val="00B4629D"/>
    <w:rsid w:val="00B5245A"/>
    <w:rsid w:val="00B52919"/>
    <w:rsid w:val="00B53397"/>
    <w:rsid w:val="00B53A9F"/>
    <w:rsid w:val="00B53B32"/>
    <w:rsid w:val="00B60885"/>
    <w:rsid w:val="00B60BB3"/>
    <w:rsid w:val="00B60D25"/>
    <w:rsid w:val="00B614D0"/>
    <w:rsid w:val="00B630A6"/>
    <w:rsid w:val="00B632D7"/>
    <w:rsid w:val="00B6351B"/>
    <w:rsid w:val="00B638AB"/>
    <w:rsid w:val="00B65B3B"/>
    <w:rsid w:val="00B66954"/>
    <w:rsid w:val="00B66B53"/>
    <w:rsid w:val="00B679C2"/>
    <w:rsid w:val="00B709E7"/>
    <w:rsid w:val="00B71688"/>
    <w:rsid w:val="00B72258"/>
    <w:rsid w:val="00B72527"/>
    <w:rsid w:val="00B7425F"/>
    <w:rsid w:val="00B745AF"/>
    <w:rsid w:val="00B76164"/>
    <w:rsid w:val="00B762DC"/>
    <w:rsid w:val="00B77C10"/>
    <w:rsid w:val="00B77C46"/>
    <w:rsid w:val="00B822F1"/>
    <w:rsid w:val="00B8438C"/>
    <w:rsid w:val="00B87F54"/>
    <w:rsid w:val="00B904DD"/>
    <w:rsid w:val="00B91AD0"/>
    <w:rsid w:val="00B91BB8"/>
    <w:rsid w:val="00B92094"/>
    <w:rsid w:val="00B92C88"/>
    <w:rsid w:val="00B93557"/>
    <w:rsid w:val="00B9414E"/>
    <w:rsid w:val="00B94B1C"/>
    <w:rsid w:val="00B95C75"/>
    <w:rsid w:val="00B96628"/>
    <w:rsid w:val="00B96684"/>
    <w:rsid w:val="00B979EB"/>
    <w:rsid w:val="00BA10AF"/>
    <w:rsid w:val="00BA125C"/>
    <w:rsid w:val="00BA1544"/>
    <w:rsid w:val="00BA1C3D"/>
    <w:rsid w:val="00BA2313"/>
    <w:rsid w:val="00BA27FA"/>
    <w:rsid w:val="00BA3888"/>
    <w:rsid w:val="00BA4244"/>
    <w:rsid w:val="00BA5EC2"/>
    <w:rsid w:val="00BA6038"/>
    <w:rsid w:val="00BB0CC2"/>
    <w:rsid w:val="00BB1F7E"/>
    <w:rsid w:val="00BB2FD5"/>
    <w:rsid w:val="00BB36AE"/>
    <w:rsid w:val="00BB38FE"/>
    <w:rsid w:val="00BB3FE3"/>
    <w:rsid w:val="00BB4C1B"/>
    <w:rsid w:val="00BB58B2"/>
    <w:rsid w:val="00BB622A"/>
    <w:rsid w:val="00BB6A50"/>
    <w:rsid w:val="00BC0E73"/>
    <w:rsid w:val="00BC0EE3"/>
    <w:rsid w:val="00BC20F7"/>
    <w:rsid w:val="00BC5F48"/>
    <w:rsid w:val="00BC659D"/>
    <w:rsid w:val="00BC749F"/>
    <w:rsid w:val="00BC7582"/>
    <w:rsid w:val="00BC75DD"/>
    <w:rsid w:val="00BC783D"/>
    <w:rsid w:val="00BC7DA5"/>
    <w:rsid w:val="00BC7E5B"/>
    <w:rsid w:val="00BD4E89"/>
    <w:rsid w:val="00BD50F4"/>
    <w:rsid w:val="00BD5466"/>
    <w:rsid w:val="00BE09AF"/>
    <w:rsid w:val="00BE09E2"/>
    <w:rsid w:val="00BE158A"/>
    <w:rsid w:val="00BE1712"/>
    <w:rsid w:val="00BE1720"/>
    <w:rsid w:val="00BE594C"/>
    <w:rsid w:val="00BE5F4F"/>
    <w:rsid w:val="00BE6605"/>
    <w:rsid w:val="00BE78D6"/>
    <w:rsid w:val="00BF0835"/>
    <w:rsid w:val="00BF1427"/>
    <w:rsid w:val="00BF35E1"/>
    <w:rsid w:val="00BF42C9"/>
    <w:rsid w:val="00BF4588"/>
    <w:rsid w:val="00BF4E79"/>
    <w:rsid w:val="00BF5318"/>
    <w:rsid w:val="00BF715A"/>
    <w:rsid w:val="00C018C0"/>
    <w:rsid w:val="00C02546"/>
    <w:rsid w:val="00C03B33"/>
    <w:rsid w:val="00C03C68"/>
    <w:rsid w:val="00C0464C"/>
    <w:rsid w:val="00C048A2"/>
    <w:rsid w:val="00C05BC3"/>
    <w:rsid w:val="00C072A3"/>
    <w:rsid w:val="00C073FD"/>
    <w:rsid w:val="00C07EF1"/>
    <w:rsid w:val="00C11ABB"/>
    <w:rsid w:val="00C11BB8"/>
    <w:rsid w:val="00C13AFD"/>
    <w:rsid w:val="00C13CB4"/>
    <w:rsid w:val="00C14413"/>
    <w:rsid w:val="00C14426"/>
    <w:rsid w:val="00C1486A"/>
    <w:rsid w:val="00C15A05"/>
    <w:rsid w:val="00C161AC"/>
    <w:rsid w:val="00C1624C"/>
    <w:rsid w:val="00C170F8"/>
    <w:rsid w:val="00C20570"/>
    <w:rsid w:val="00C210D4"/>
    <w:rsid w:val="00C22626"/>
    <w:rsid w:val="00C22ED8"/>
    <w:rsid w:val="00C2326A"/>
    <w:rsid w:val="00C238FD"/>
    <w:rsid w:val="00C2515C"/>
    <w:rsid w:val="00C252E5"/>
    <w:rsid w:val="00C2755A"/>
    <w:rsid w:val="00C2777D"/>
    <w:rsid w:val="00C27D7C"/>
    <w:rsid w:val="00C32A01"/>
    <w:rsid w:val="00C34ED7"/>
    <w:rsid w:val="00C35C9C"/>
    <w:rsid w:val="00C374EE"/>
    <w:rsid w:val="00C3752F"/>
    <w:rsid w:val="00C40CF2"/>
    <w:rsid w:val="00C40DFD"/>
    <w:rsid w:val="00C40FAF"/>
    <w:rsid w:val="00C4117D"/>
    <w:rsid w:val="00C41A04"/>
    <w:rsid w:val="00C42CF0"/>
    <w:rsid w:val="00C443D9"/>
    <w:rsid w:val="00C45157"/>
    <w:rsid w:val="00C45E17"/>
    <w:rsid w:val="00C508FA"/>
    <w:rsid w:val="00C51624"/>
    <w:rsid w:val="00C52845"/>
    <w:rsid w:val="00C5326C"/>
    <w:rsid w:val="00C556D5"/>
    <w:rsid w:val="00C55D07"/>
    <w:rsid w:val="00C55F13"/>
    <w:rsid w:val="00C60F1A"/>
    <w:rsid w:val="00C626B3"/>
    <w:rsid w:val="00C66CA2"/>
    <w:rsid w:val="00C67606"/>
    <w:rsid w:val="00C70198"/>
    <w:rsid w:val="00C70D5B"/>
    <w:rsid w:val="00C710E8"/>
    <w:rsid w:val="00C71295"/>
    <w:rsid w:val="00C71DD6"/>
    <w:rsid w:val="00C72418"/>
    <w:rsid w:val="00C72D4C"/>
    <w:rsid w:val="00C735AE"/>
    <w:rsid w:val="00C73F18"/>
    <w:rsid w:val="00C754E2"/>
    <w:rsid w:val="00C76229"/>
    <w:rsid w:val="00C7774C"/>
    <w:rsid w:val="00C80A6E"/>
    <w:rsid w:val="00C80E26"/>
    <w:rsid w:val="00C80F78"/>
    <w:rsid w:val="00C817B0"/>
    <w:rsid w:val="00C8315B"/>
    <w:rsid w:val="00C83D04"/>
    <w:rsid w:val="00C83FB6"/>
    <w:rsid w:val="00C84796"/>
    <w:rsid w:val="00C84E16"/>
    <w:rsid w:val="00C85341"/>
    <w:rsid w:val="00C877F3"/>
    <w:rsid w:val="00C90495"/>
    <w:rsid w:val="00C916F1"/>
    <w:rsid w:val="00C91C75"/>
    <w:rsid w:val="00C9256B"/>
    <w:rsid w:val="00C93C1D"/>
    <w:rsid w:val="00C93C89"/>
    <w:rsid w:val="00C945D1"/>
    <w:rsid w:val="00C94B49"/>
    <w:rsid w:val="00C94FD7"/>
    <w:rsid w:val="00C9517C"/>
    <w:rsid w:val="00C9580B"/>
    <w:rsid w:val="00CA0CA4"/>
    <w:rsid w:val="00CA134E"/>
    <w:rsid w:val="00CA5FC1"/>
    <w:rsid w:val="00CA78DE"/>
    <w:rsid w:val="00CB05B4"/>
    <w:rsid w:val="00CB14DF"/>
    <w:rsid w:val="00CB19AD"/>
    <w:rsid w:val="00CB1B48"/>
    <w:rsid w:val="00CB1CD4"/>
    <w:rsid w:val="00CB1E30"/>
    <w:rsid w:val="00CB29A7"/>
    <w:rsid w:val="00CB323C"/>
    <w:rsid w:val="00CB3DBC"/>
    <w:rsid w:val="00CB5277"/>
    <w:rsid w:val="00CB599F"/>
    <w:rsid w:val="00CB5A5B"/>
    <w:rsid w:val="00CB6569"/>
    <w:rsid w:val="00CB67C3"/>
    <w:rsid w:val="00CB74C8"/>
    <w:rsid w:val="00CC11B6"/>
    <w:rsid w:val="00CC14A1"/>
    <w:rsid w:val="00CC2836"/>
    <w:rsid w:val="00CC387A"/>
    <w:rsid w:val="00CC387F"/>
    <w:rsid w:val="00CC4729"/>
    <w:rsid w:val="00CC6DDC"/>
    <w:rsid w:val="00CD0064"/>
    <w:rsid w:val="00CD0E7E"/>
    <w:rsid w:val="00CD0F7A"/>
    <w:rsid w:val="00CD11A2"/>
    <w:rsid w:val="00CD25AA"/>
    <w:rsid w:val="00CD2799"/>
    <w:rsid w:val="00CD2810"/>
    <w:rsid w:val="00CD3139"/>
    <w:rsid w:val="00CD4AF9"/>
    <w:rsid w:val="00CD5438"/>
    <w:rsid w:val="00CD5464"/>
    <w:rsid w:val="00CD59E2"/>
    <w:rsid w:val="00CD773C"/>
    <w:rsid w:val="00CD7E1A"/>
    <w:rsid w:val="00CE0443"/>
    <w:rsid w:val="00CE1DA9"/>
    <w:rsid w:val="00CE5759"/>
    <w:rsid w:val="00CE609F"/>
    <w:rsid w:val="00CE6270"/>
    <w:rsid w:val="00CE6A29"/>
    <w:rsid w:val="00CF12C9"/>
    <w:rsid w:val="00CF1BF5"/>
    <w:rsid w:val="00CF1D4C"/>
    <w:rsid w:val="00CF251B"/>
    <w:rsid w:val="00CF39EE"/>
    <w:rsid w:val="00CF4F53"/>
    <w:rsid w:val="00CF505A"/>
    <w:rsid w:val="00CF5F03"/>
    <w:rsid w:val="00CF7830"/>
    <w:rsid w:val="00D00730"/>
    <w:rsid w:val="00D01983"/>
    <w:rsid w:val="00D01BF0"/>
    <w:rsid w:val="00D024BA"/>
    <w:rsid w:val="00D033E7"/>
    <w:rsid w:val="00D0386E"/>
    <w:rsid w:val="00D03AED"/>
    <w:rsid w:val="00D042C6"/>
    <w:rsid w:val="00D045B5"/>
    <w:rsid w:val="00D0480A"/>
    <w:rsid w:val="00D04B37"/>
    <w:rsid w:val="00D0542F"/>
    <w:rsid w:val="00D06278"/>
    <w:rsid w:val="00D07C0A"/>
    <w:rsid w:val="00D07EC5"/>
    <w:rsid w:val="00D11CC8"/>
    <w:rsid w:val="00D11D91"/>
    <w:rsid w:val="00D11DF3"/>
    <w:rsid w:val="00D123F6"/>
    <w:rsid w:val="00D129D6"/>
    <w:rsid w:val="00D12BB0"/>
    <w:rsid w:val="00D12EFF"/>
    <w:rsid w:val="00D13E16"/>
    <w:rsid w:val="00D144A8"/>
    <w:rsid w:val="00D16AD9"/>
    <w:rsid w:val="00D174EF"/>
    <w:rsid w:val="00D21026"/>
    <w:rsid w:val="00D21863"/>
    <w:rsid w:val="00D22A8E"/>
    <w:rsid w:val="00D23EB7"/>
    <w:rsid w:val="00D2436A"/>
    <w:rsid w:val="00D268E4"/>
    <w:rsid w:val="00D26EF4"/>
    <w:rsid w:val="00D2760C"/>
    <w:rsid w:val="00D27942"/>
    <w:rsid w:val="00D31178"/>
    <w:rsid w:val="00D31491"/>
    <w:rsid w:val="00D31B6B"/>
    <w:rsid w:val="00D323ED"/>
    <w:rsid w:val="00D32C06"/>
    <w:rsid w:val="00D3312A"/>
    <w:rsid w:val="00D33C7F"/>
    <w:rsid w:val="00D36FCC"/>
    <w:rsid w:val="00D404A1"/>
    <w:rsid w:val="00D40ABF"/>
    <w:rsid w:val="00D40AF9"/>
    <w:rsid w:val="00D40CE6"/>
    <w:rsid w:val="00D40E9B"/>
    <w:rsid w:val="00D416DA"/>
    <w:rsid w:val="00D434A6"/>
    <w:rsid w:val="00D43ECB"/>
    <w:rsid w:val="00D46000"/>
    <w:rsid w:val="00D472A8"/>
    <w:rsid w:val="00D473A3"/>
    <w:rsid w:val="00D47A38"/>
    <w:rsid w:val="00D5276A"/>
    <w:rsid w:val="00D52841"/>
    <w:rsid w:val="00D52F7B"/>
    <w:rsid w:val="00D53585"/>
    <w:rsid w:val="00D53CEA"/>
    <w:rsid w:val="00D55A1D"/>
    <w:rsid w:val="00D55CF6"/>
    <w:rsid w:val="00D56E0C"/>
    <w:rsid w:val="00D5733F"/>
    <w:rsid w:val="00D57658"/>
    <w:rsid w:val="00D61099"/>
    <w:rsid w:val="00D62A73"/>
    <w:rsid w:val="00D63576"/>
    <w:rsid w:val="00D642D0"/>
    <w:rsid w:val="00D65267"/>
    <w:rsid w:val="00D65308"/>
    <w:rsid w:val="00D669AC"/>
    <w:rsid w:val="00D73404"/>
    <w:rsid w:val="00D73532"/>
    <w:rsid w:val="00D7427B"/>
    <w:rsid w:val="00D74DC4"/>
    <w:rsid w:val="00D7597A"/>
    <w:rsid w:val="00D75BE2"/>
    <w:rsid w:val="00D76418"/>
    <w:rsid w:val="00D80169"/>
    <w:rsid w:val="00D802ED"/>
    <w:rsid w:val="00D82295"/>
    <w:rsid w:val="00D830A0"/>
    <w:rsid w:val="00D84FA3"/>
    <w:rsid w:val="00D85B33"/>
    <w:rsid w:val="00D85DDE"/>
    <w:rsid w:val="00D86C39"/>
    <w:rsid w:val="00D901B8"/>
    <w:rsid w:val="00D9031D"/>
    <w:rsid w:val="00D90771"/>
    <w:rsid w:val="00D918B0"/>
    <w:rsid w:val="00D95253"/>
    <w:rsid w:val="00D961FA"/>
    <w:rsid w:val="00D966EF"/>
    <w:rsid w:val="00D97315"/>
    <w:rsid w:val="00DA03F8"/>
    <w:rsid w:val="00DA2404"/>
    <w:rsid w:val="00DA3E42"/>
    <w:rsid w:val="00DA5768"/>
    <w:rsid w:val="00DA6E7C"/>
    <w:rsid w:val="00DA739F"/>
    <w:rsid w:val="00DA7B77"/>
    <w:rsid w:val="00DA7F69"/>
    <w:rsid w:val="00DB2DB5"/>
    <w:rsid w:val="00DB42F3"/>
    <w:rsid w:val="00DB5433"/>
    <w:rsid w:val="00DB7D3F"/>
    <w:rsid w:val="00DC0543"/>
    <w:rsid w:val="00DC0577"/>
    <w:rsid w:val="00DC0903"/>
    <w:rsid w:val="00DC13D8"/>
    <w:rsid w:val="00DC22A4"/>
    <w:rsid w:val="00DC2EDA"/>
    <w:rsid w:val="00DC35D7"/>
    <w:rsid w:val="00DC3B7E"/>
    <w:rsid w:val="00DC4534"/>
    <w:rsid w:val="00DC5300"/>
    <w:rsid w:val="00DC6343"/>
    <w:rsid w:val="00DC667D"/>
    <w:rsid w:val="00DC7652"/>
    <w:rsid w:val="00DC78D6"/>
    <w:rsid w:val="00DD25D6"/>
    <w:rsid w:val="00DD2785"/>
    <w:rsid w:val="00DD2A0A"/>
    <w:rsid w:val="00DD2CC1"/>
    <w:rsid w:val="00DD5CC2"/>
    <w:rsid w:val="00DD6FF9"/>
    <w:rsid w:val="00DD7C15"/>
    <w:rsid w:val="00DE0889"/>
    <w:rsid w:val="00DE1983"/>
    <w:rsid w:val="00DE2295"/>
    <w:rsid w:val="00DE2D1C"/>
    <w:rsid w:val="00DE4DD1"/>
    <w:rsid w:val="00DE53D5"/>
    <w:rsid w:val="00DE5E27"/>
    <w:rsid w:val="00DE62C3"/>
    <w:rsid w:val="00DE6DBB"/>
    <w:rsid w:val="00DE71C9"/>
    <w:rsid w:val="00DE7728"/>
    <w:rsid w:val="00DE77B5"/>
    <w:rsid w:val="00DF0092"/>
    <w:rsid w:val="00DF0AAF"/>
    <w:rsid w:val="00DF25CC"/>
    <w:rsid w:val="00DF295A"/>
    <w:rsid w:val="00DF32C4"/>
    <w:rsid w:val="00DF37E1"/>
    <w:rsid w:val="00DF4424"/>
    <w:rsid w:val="00DF4F71"/>
    <w:rsid w:val="00DF55E3"/>
    <w:rsid w:val="00DF65B9"/>
    <w:rsid w:val="00DF6869"/>
    <w:rsid w:val="00DF6FAD"/>
    <w:rsid w:val="00DF71B0"/>
    <w:rsid w:val="00E01A38"/>
    <w:rsid w:val="00E01EFE"/>
    <w:rsid w:val="00E057B2"/>
    <w:rsid w:val="00E061A8"/>
    <w:rsid w:val="00E069AF"/>
    <w:rsid w:val="00E06B45"/>
    <w:rsid w:val="00E071D4"/>
    <w:rsid w:val="00E07F06"/>
    <w:rsid w:val="00E10273"/>
    <w:rsid w:val="00E10881"/>
    <w:rsid w:val="00E10F43"/>
    <w:rsid w:val="00E11C15"/>
    <w:rsid w:val="00E12515"/>
    <w:rsid w:val="00E13616"/>
    <w:rsid w:val="00E13D28"/>
    <w:rsid w:val="00E13ED6"/>
    <w:rsid w:val="00E151D6"/>
    <w:rsid w:val="00E223FB"/>
    <w:rsid w:val="00E2301C"/>
    <w:rsid w:val="00E2350C"/>
    <w:rsid w:val="00E25F2F"/>
    <w:rsid w:val="00E26845"/>
    <w:rsid w:val="00E271E8"/>
    <w:rsid w:val="00E272B3"/>
    <w:rsid w:val="00E27C39"/>
    <w:rsid w:val="00E316B2"/>
    <w:rsid w:val="00E31AFC"/>
    <w:rsid w:val="00E322F9"/>
    <w:rsid w:val="00E32E47"/>
    <w:rsid w:val="00E3345A"/>
    <w:rsid w:val="00E34184"/>
    <w:rsid w:val="00E35073"/>
    <w:rsid w:val="00E3614F"/>
    <w:rsid w:val="00E368A6"/>
    <w:rsid w:val="00E368FE"/>
    <w:rsid w:val="00E4023F"/>
    <w:rsid w:val="00E41B8B"/>
    <w:rsid w:val="00E42930"/>
    <w:rsid w:val="00E4299D"/>
    <w:rsid w:val="00E42B24"/>
    <w:rsid w:val="00E431E2"/>
    <w:rsid w:val="00E435D9"/>
    <w:rsid w:val="00E4365C"/>
    <w:rsid w:val="00E43C16"/>
    <w:rsid w:val="00E44186"/>
    <w:rsid w:val="00E44337"/>
    <w:rsid w:val="00E44ADA"/>
    <w:rsid w:val="00E44C11"/>
    <w:rsid w:val="00E4514D"/>
    <w:rsid w:val="00E45C46"/>
    <w:rsid w:val="00E462BB"/>
    <w:rsid w:val="00E47249"/>
    <w:rsid w:val="00E479F1"/>
    <w:rsid w:val="00E51575"/>
    <w:rsid w:val="00E518E8"/>
    <w:rsid w:val="00E520E7"/>
    <w:rsid w:val="00E52C64"/>
    <w:rsid w:val="00E53130"/>
    <w:rsid w:val="00E53F5D"/>
    <w:rsid w:val="00E549D9"/>
    <w:rsid w:val="00E553F7"/>
    <w:rsid w:val="00E55888"/>
    <w:rsid w:val="00E55EB6"/>
    <w:rsid w:val="00E5725C"/>
    <w:rsid w:val="00E631D9"/>
    <w:rsid w:val="00E654D9"/>
    <w:rsid w:val="00E67AC0"/>
    <w:rsid w:val="00E711B3"/>
    <w:rsid w:val="00E71D7F"/>
    <w:rsid w:val="00E7281F"/>
    <w:rsid w:val="00E72F9C"/>
    <w:rsid w:val="00E73E29"/>
    <w:rsid w:val="00E747D4"/>
    <w:rsid w:val="00E74D73"/>
    <w:rsid w:val="00E80038"/>
    <w:rsid w:val="00E801A4"/>
    <w:rsid w:val="00E815E1"/>
    <w:rsid w:val="00E817B6"/>
    <w:rsid w:val="00E83EA3"/>
    <w:rsid w:val="00E84386"/>
    <w:rsid w:val="00E8439B"/>
    <w:rsid w:val="00E848CA"/>
    <w:rsid w:val="00E84A45"/>
    <w:rsid w:val="00E856ED"/>
    <w:rsid w:val="00E85F5A"/>
    <w:rsid w:val="00E8735A"/>
    <w:rsid w:val="00E8760D"/>
    <w:rsid w:val="00E879DE"/>
    <w:rsid w:val="00E9086E"/>
    <w:rsid w:val="00E93892"/>
    <w:rsid w:val="00E9625D"/>
    <w:rsid w:val="00E97162"/>
    <w:rsid w:val="00E971F0"/>
    <w:rsid w:val="00EA1AC5"/>
    <w:rsid w:val="00EA560D"/>
    <w:rsid w:val="00EA5C19"/>
    <w:rsid w:val="00EA6C27"/>
    <w:rsid w:val="00EA7A96"/>
    <w:rsid w:val="00EA7EA1"/>
    <w:rsid w:val="00EB0CD0"/>
    <w:rsid w:val="00EB15AF"/>
    <w:rsid w:val="00EB280F"/>
    <w:rsid w:val="00EB3E7B"/>
    <w:rsid w:val="00EB4F12"/>
    <w:rsid w:val="00EB59DE"/>
    <w:rsid w:val="00EB5DB6"/>
    <w:rsid w:val="00EB6DAB"/>
    <w:rsid w:val="00EB73CC"/>
    <w:rsid w:val="00EC082E"/>
    <w:rsid w:val="00EC164C"/>
    <w:rsid w:val="00EC1F49"/>
    <w:rsid w:val="00EC20E0"/>
    <w:rsid w:val="00EC30D7"/>
    <w:rsid w:val="00EC3AC4"/>
    <w:rsid w:val="00EC3C2D"/>
    <w:rsid w:val="00EC4024"/>
    <w:rsid w:val="00EC583F"/>
    <w:rsid w:val="00EC7017"/>
    <w:rsid w:val="00EC780B"/>
    <w:rsid w:val="00EC7812"/>
    <w:rsid w:val="00ED0A83"/>
    <w:rsid w:val="00ED0D42"/>
    <w:rsid w:val="00ED1151"/>
    <w:rsid w:val="00ED2972"/>
    <w:rsid w:val="00ED745F"/>
    <w:rsid w:val="00EE0186"/>
    <w:rsid w:val="00EE21E4"/>
    <w:rsid w:val="00EE233A"/>
    <w:rsid w:val="00EE285E"/>
    <w:rsid w:val="00EE2B11"/>
    <w:rsid w:val="00EE3302"/>
    <w:rsid w:val="00EE3759"/>
    <w:rsid w:val="00EE5A73"/>
    <w:rsid w:val="00EE6A4B"/>
    <w:rsid w:val="00EE77EA"/>
    <w:rsid w:val="00EE7935"/>
    <w:rsid w:val="00EE7A32"/>
    <w:rsid w:val="00EF0804"/>
    <w:rsid w:val="00EF11E7"/>
    <w:rsid w:val="00EF23B4"/>
    <w:rsid w:val="00EF23DB"/>
    <w:rsid w:val="00EF3EDC"/>
    <w:rsid w:val="00EF4C18"/>
    <w:rsid w:val="00EF51BE"/>
    <w:rsid w:val="00EF6190"/>
    <w:rsid w:val="00EF63BD"/>
    <w:rsid w:val="00EF705C"/>
    <w:rsid w:val="00EF7D97"/>
    <w:rsid w:val="00F036F2"/>
    <w:rsid w:val="00F04B7C"/>
    <w:rsid w:val="00F0691B"/>
    <w:rsid w:val="00F07904"/>
    <w:rsid w:val="00F07D11"/>
    <w:rsid w:val="00F07DC2"/>
    <w:rsid w:val="00F13131"/>
    <w:rsid w:val="00F13BED"/>
    <w:rsid w:val="00F15F5B"/>
    <w:rsid w:val="00F15F78"/>
    <w:rsid w:val="00F171FB"/>
    <w:rsid w:val="00F17E0C"/>
    <w:rsid w:val="00F21207"/>
    <w:rsid w:val="00F2223B"/>
    <w:rsid w:val="00F2258D"/>
    <w:rsid w:val="00F230C2"/>
    <w:rsid w:val="00F2341B"/>
    <w:rsid w:val="00F23823"/>
    <w:rsid w:val="00F23B79"/>
    <w:rsid w:val="00F244DA"/>
    <w:rsid w:val="00F245EA"/>
    <w:rsid w:val="00F249F2"/>
    <w:rsid w:val="00F24EB3"/>
    <w:rsid w:val="00F250B0"/>
    <w:rsid w:val="00F25AFD"/>
    <w:rsid w:val="00F26D75"/>
    <w:rsid w:val="00F27D01"/>
    <w:rsid w:val="00F307F7"/>
    <w:rsid w:val="00F35360"/>
    <w:rsid w:val="00F37905"/>
    <w:rsid w:val="00F421B3"/>
    <w:rsid w:val="00F421D5"/>
    <w:rsid w:val="00F42402"/>
    <w:rsid w:val="00F45812"/>
    <w:rsid w:val="00F46449"/>
    <w:rsid w:val="00F47281"/>
    <w:rsid w:val="00F476FD"/>
    <w:rsid w:val="00F47726"/>
    <w:rsid w:val="00F50AC2"/>
    <w:rsid w:val="00F53671"/>
    <w:rsid w:val="00F53C8F"/>
    <w:rsid w:val="00F53EA8"/>
    <w:rsid w:val="00F543FB"/>
    <w:rsid w:val="00F55288"/>
    <w:rsid w:val="00F555F3"/>
    <w:rsid w:val="00F5560F"/>
    <w:rsid w:val="00F573EF"/>
    <w:rsid w:val="00F575BC"/>
    <w:rsid w:val="00F57918"/>
    <w:rsid w:val="00F57FA5"/>
    <w:rsid w:val="00F603A1"/>
    <w:rsid w:val="00F613B2"/>
    <w:rsid w:val="00F63908"/>
    <w:rsid w:val="00F644D9"/>
    <w:rsid w:val="00F644DB"/>
    <w:rsid w:val="00F64ACB"/>
    <w:rsid w:val="00F65C1F"/>
    <w:rsid w:val="00F660F3"/>
    <w:rsid w:val="00F66689"/>
    <w:rsid w:val="00F674F4"/>
    <w:rsid w:val="00F70553"/>
    <w:rsid w:val="00F70F60"/>
    <w:rsid w:val="00F71BB8"/>
    <w:rsid w:val="00F7233E"/>
    <w:rsid w:val="00F725BF"/>
    <w:rsid w:val="00F72913"/>
    <w:rsid w:val="00F73084"/>
    <w:rsid w:val="00F7444D"/>
    <w:rsid w:val="00F744AF"/>
    <w:rsid w:val="00F74C92"/>
    <w:rsid w:val="00F77715"/>
    <w:rsid w:val="00F77A5F"/>
    <w:rsid w:val="00F8030C"/>
    <w:rsid w:val="00F8059A"/>
    <w:rsid w:val="00F8187F"/>
    <w:rsid w:val="00F824B0"/>
    <w:rsid w:val="00F82D48"/>
    <w:rsid w:val="00F839C1"/>
    <w:rsid w:val="00F83F1E"/>
    <w:rsid w:val="00F85A2E"/>
    <w:rsid w:val="00F8610E"/>
    <w:rsid w:val="00F90E1A"/>
    <w:rsid w:val="00F9250D"/>
    <w:rsid w:val="00F9414D"/>
    <w:rsid w:val="00F96D2E"/>
    <w:rsid w:val="00F97A98"/>
    <w:rsid w:val="00FA0195"/>
    <w:rsid w:val="00FA10E5"/>
    <w:rsid w:val="00FA1786"/>
    <w:rsid w:val="00FA1C72"/>
    <w:rsid w:val="00FA2AEF"/>
    <w:rsid w:val="00FA40D6"/>
    <w:rsid w:val="00FA614E"/>
    <w:rsid w:val="00FA7C33"/>
    <w:rsid w:val="00FB00F4"/>
    <w:rsid w:val="00FB0B19"/>
    <w:rsid w:val="00FB0C0C"/>
    <w:rsid w:val="00FB0EDF"/>
    <w:rsid w:val="00FB181F"/>
    <w:rsid w:val="00FB3295"/>
    <w:rsid w:val="00FB3763"/>
    <w:rsid w:val="00FB3D57"/>
    <w:rsid w:val="00FB4734"/>
    <w:rsid w:val="00FB59E1"/>
    <w:rsid w:val="00FB60B9"/>
    <w:rsid w:val="00FB6A31"/>
    <w:rsid w:val="00FB6AEC"/>
    <w:rsid w:val="00FB6E7E"/>
    <w:rsid w:val="00FB7CE4"/>
    <w:rsid w:val="00FC0607"/>
    <w:rsid w:val="00FC0875"/>
    <w:rsid w:val="00FC16C5"/>
    <w:rsid w:val="00FC26C8"/>
    <w:rsid w:val="00FC3BEB"/>
    <w:rsid w:val="00FC4748"/>
    <w:rsid w:val="00FC4D36"/>
    <w:rsid w:val="00FC5EDF"/>
    <w:rsid w:val="00FC679E"/>
    <w:rsid w:val="00FC7846"/>
    <w:rsid w:val="00FD012C"/>
    <w:rsid w:val="00FD04D5"/>
    <w:rsid w:val="00FD2A80"/>
    <w:rsid w:val="00FD2EBD"/>
    <w:rsid w:val="00FD309E"/>
    <w:rsid w:val="00FD34D5"/>
    <w:rsid w:val="00FD3B16"/>
    <w:rsid w:val="00FD41A5"/>
    <w:rsid w:val="00FD6450"/>
    <w:rsid w:val="00FD7F84"/>
    <w:rsid w:val="00FE0A98"/>
    <w:rsid w:val="00FE103D"/>
    <w:rsid w:val="00FE1696"/>
    <w:rsid w:val="00FE38A3"/>
    <w:rsid w:val="00FE43D1"/>
    <w:rsid w:val="00FE4927"/>
    <w:rsid w:val="00FE517F"/>
    <w:rsid w:val="00FE68D0"/>
    <w:rsid w:val="00FE6935"/>
    <w:rsid w:val="00FE7371"/>
    <w:rsid w:val="00FF05C0"/>
    <w:rsid w:val="00FF06D6"/>
    <w:rsid w:val="00FF28E8"/>
    <w:rsid w:val="00FF328A"/>
    <w:rsid w:val="00FF4FE4"/>
    <w:rsid w:val="00FF5D15"/>
    <w:rsid w:val="00FF705C"/>
    <w:rsid w:val="07598B18"/>
    <w:rsid w:val="283F1486"/>
    <w:rsid w:val="6328A156"/>
    <w:rsid w:val="6D85CE18"/>
    <w:rsid w:val="720FE11C"/>
    <w:rsid w:val="76A44B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7E19"/>
  <w15:chartTrackingRefBased/>
  <w15:docId w15:val="{1AA44CBC-8684-4C42-B8D6-B51E5E6B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EA1"/>
    <w:pPr>
      <w:spacing w:before="240" w:after="0" w:line="360" w:lineRule="auto"/>
      <w:jc w:val="both"/>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1C4A61"/>
    <w:pPr>
      <w:keepNext/>
      <w:keepLines/>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FC16C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067948"/>
    <w:pPr>
      <w:spacing w:after="220" w:line="240" w:lineRule="auto"/>
      <w:ind w:left="3240" w:hanging="720"/>
      <w:outlineLvl w:val="2"/>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B1459"/>
    <w:pPr>
      <w:ind w:left="720"/>
      <w:contextualSpacing/>
    </w:pPr>
  </w:style>
  <w:style w:type="paragraph" w:customStyle="1" w:styleId="Schedule">
    <w:name w:val="Schedule"/>
    <w:qFormat/>
    <w:rsid w:val="00EB6DAB"/>
    <w:pPr>
      <w:spacing w:before="240" w:after="240" w:line="240" w:lineRule="atLeast"/>
      <w:ind w:left="360"/>
    </w:pPr>
    <w:rPr>
      <w:rFonts w:ascii="Arial" w:eastAsia="Arial Unicode MS" w:hAnsi="Arial" w:cs="Arial"/>
      <w:b/>
      <w:color w:val="000000"/>
      <w:lang w:val="en-US"/>
    </w:rPr>
  </w:style>
  <w:style w:type="paragraph" w:customStyle="1" w:styleId="Part">
    <w:name w:val="Part"/>
    <w:basedOn w:val="Normal"/>
    <w:qFormat/>
    <w:rsid w:val="00AB6AB1"/>
    <w:pPr>
      <w:spacing w:after="240" w:line="300" w:lineRule="atLeast"/>
      <w:ind w:left="357" w:hanging="357"/>
    </w:pPr>
    <w:rPr>
      <w:rFonts w:eastAsia="Arial Unicode MS" w:cs="Arial"/>
      <w:b/>
      <w:color w:val="000000"/>
    </w:rPr>
  </w:style>
  <w:style w:type="paragraph" w:customStyle="1" w:styleId="NoNumUntitledsubclause1">
    <w:name w:val="No Num Untitled subclause 1"/>
    <w:basedOn w:val="Normal"/>
    <w:qFormat/>
    <w:rsid w:val="00AB6AB1"/>
    <w:pPr>
      <w:spacing w:before="280" w:after="120" w:line="300" w:lineRule="atLeast"/>
      <w:ind w:left="720"/>
      <w:outlineLvl w:val="1"/>
    </w:pPr>
    <w:rPr>
      <w:rFonts w:eastAsia="Arial Unicode MS" w:cs="Arial"/>
      <w:color w:val="000000"/>
    </w:rPr>
  </w:style>
  <w:style w:type="paragraph" w:customStyle="1" w:styleId="ScheduleTitleClause">
    <w:name w:val="Schedule Title Clause"/>
    <w:basedOn w:val="Normal"/>
    <w:rsid w:val="00AB6AB1"/>
    <w:pPr>
      <w:keepNext/>
      <w:tabs>
        <w:tab w:val="num" w:pos="720"/>
      </w:tabs>
      <w:spacing w:after="240" w:line="300" w:lineRule="atLeast"/>
      <w:ind w:left="720" w:hanging="720"/>
      <w:outlineLvl w:val="0"/>
    </w:pPr>
    <w:rPr>
      <w:rFonts w:eastAsia="Arial Unicode MS" w:cs="Arial"/>
      <w:b/>
      <w:color w:val="000000"/>
      <w:kern w:val="28"/>
    </w:rPr>
  </w:style>
  <w:style w:type="paragraph" w:customStyle="1" w:styleId="ScheduleUntitledsubclause1">
    <w:name w:val="Schedule Untitled subclause 1"/>
    <w:basedOn w:val="Normal"/>
    <w:rsid w:val="00AB6AB1"/>
    <w:pPr>
      <w:tabs>
        <w:tab w:val="num" w:pos="720"/>
      </w:tabs>
      <w:spacing w:before="280" w:after="120" w:line="300" w:lineRule="atLeast"/>
      <w:ind w:left="720" w:hanging="720"/>
      <w:outlineLvl w:val="1"/>
    </w:pPr>
    <w:rPr>
      <w:rFonts w:eastAsia="Arial Unicode MS" w:cs="Arial"/>
      <w:color w:val="000000"/>
    </w:rPr>
  </w:style>
  <w:style w:type="paragraph" w:customStyle="1" w:styleId="ScheduleUntitledsubclause2">
    <w:name w:val="Schedule Untitled subclause 2"/>
    <w:basedOn w:val="Normal"/>
    <w:rsid w:val="00AB6AB1"/>
    <w:pPr>
      <w:tabs>
        <w:tab w:val="num" w:pos="1555"/>
      </w:tabs>
      <w:spacing w:after="120" w:line="300" w:lineRule="atLeast"/>
      <w:ind w:left="1555" w:hanging="561"/>
      <w:outlineLvl w:val="2"/>
    </w:pPr>
    <w:rPr>
      <w:rFonts w:eastAsia="Arial Unicode MS" w:cs="Arial"/>
      <w:color w:val="000000"/>
    </w:rPr>
  </w:style>
  <w:style w:type="paragraph" w:customStyle="1" w:styleId="ScheduleUntitledsubclause3">
    <w:name w:val="Schedule Untitled subclause 3"/>
    <w:basedOn w:val="Normal"/>
    <w:rsid w:val="00AB6AB1"/>
    <w:pPr>
      <w:tabs>
        <w:tab w:val="left" w:pos="2261"/>
        <w:tab w:val="num" w:pos="2419"/>
      </w:tabs>
      <w:spacing w:after="120" w:line="300" w:lineRule="atLeast"/>
      <w:ind w:left="2275" w:hanging="576"/>
      <w:outlineLvl w:val="3"/>
    </w:pPr>
    <w:rPr>
      <w:rFonts w:eastAsia="Arial Unicode MS" w:cs="Arial"/>
      <w:color w:val="000000"/>
    </w:rPr>
  </w:style>
  <w:style w:type="paragraph" w:customStyle="1" w:styleId="ScheduleUntitledClause">
    <w:name w:val="Schedule Untitled Clause"/>
    <w:basedOn w:val="ScheduleTitleClause"/>
    <w:qFormat/>
    <w:rsid w:val="00AB6AB1"/>
    <w:pPr>
      <w:numPr>
        <w:ilvl w:val="2"/>
      </w:numPr>
      <w:tabs>
        <w:tab w:val="num" w:pos="720"/>
      </w:tabs>
      <w:spacing w:before="120"/>
      <w:ind w:left="720" w:hanging="720"/>
    </w:pPr>
    <w:rPr>
      <w:b w:val="0"/>
    </w:rPr>
  </w:style>
  <w:style w:type="paragraph" w:customStyle="1" w:styleId="TitleClause">
    <w:name w:val="Title Clause"/>
    <w:basedOn w:val="Normal"/>
    <w:rsid w:val="00352211"/>
    <w:pPr>
      <w:keepNext/>
      <w:numPr>
        <w:numId w:val="12"/>
      </w:numPr>
      <w:tabs>
        <w:tab w:val="clear" w:pos="720"/>
        <w:tab w:val="num" w:pos="360"/>
      </w:tabs>
      <w:spacing w:after="240" w:line="300" w:lineRule="atLeast"/>
      <w:ind w:left="0" w:firstLine="0"/>
      <w:outlineLvl w:val="0"/>
    </w:pPr>
    <w:rPr>
      <w:rFonts w:eastAsia="Arial Unicode MS" w:cs="Arial"/>
      <w:b/>
      <w:color w:val="000000"/>
      <w:kern w:val="28"/>
    </w:rPr>
  </w:style>
  <w:style w:type="paragraph" w:customStyle="1" w:styleId="DefinedTermPara">
    <w:name w:val="Defined Term Para"/>
    <w:basedOn w:val="Normal"/>
    <w:qFormat/>
    <w:rsid w:val="006D2FD3"/>
    <w:pPr>
      <w:numPr>
        <w:numId w:val="24"/>
      </w:numPr>
      <w:spacing w:after="120" w:line="240" w:lineRule="auto"/>
    </w:pPr>
    <w:rPr>
      <w:rFonts w:eastAsia="Arial Unicode MS" w:cs="Arial"/>
      <w:color w:val="000000"/>
    </w:rPr>
  </w:style>
  <w:style w:type="paragraph" w:customStyle="1" w:styleId="Parasubclause1">
    <w:name w:val="Para subclause 1"/>
    <w:aliases w:val="BIWS Heading 2"/>
    <w:basedOn w:val="Normal"/>
    <w:rsid w:val="00352211"/>
    <w:pPr>
      <w:spacing w:after="120" w:line="300" w:lineRule="atLeast"/>
      <w:ind w:left="720"/>
    </w:pPr>
    <w:rPr>
      <w:rFonts w:eastAsia="Arial Unicode MS" w:cs="Arial"/>
      <w:color w:val="000000"/>
    </w:rPr>
  </w:style>
  <w:style w:type="paragraph" w:customStyle="1" w:styleId="Untitledsubclause1">
    <w:name w:val="Untitled subclause 1"/>
    <w:basedOn w:val="Normal"/>
    <w:rsid w:val="00352211"/>
    <w:pPr>
      <w:numPr>
        <w:ilvl w:val="1"/>
        <w:numId w:val="12"/>
      </w:numPr>
      <w:spacing w:before="280" w:after="120" w:line="300" w:lineRule="atLeast"/>
      <w:outlineLvl w:val="1"/>
    </w:pPr>
    <w:rPr>
      <w:rFonts w:eastAsia="Arial Unicode MS" w:cs="Arial"/>
      <w:color w:val="000000"/>
    </w:rPr>
  </w:style>
  <w:style w:type="paragraph" w:customStyle="1" w:styleId="Untitledsubclause2">
    <w:name w:val="Untitled subclause 2"/>
    <w:basedOn w:val="Normal"/>
    <w:rsid w:val="00352211"/>
    <w:pPr>
      <w:numPr>
        <w:ilvl w:val="2"/>
        <w:numId w:val="12"/>
      </w:numPr>
      <w:spacing w:after="120" w:line="300" w:lineRule="atLeast"/>
      <w:outlineLvl w:val="2"/>
    </w:pPr>
    <w:rPr>
      <w:rFonts w:eastAsia="Arial Unicode MS" w:cs="Arial"/>
      <w:color w:val="000000"/>
    </w:rPr>
  </w:style>
  <w:style w:type="paragraph" w:customStyle="1" w:styleId="Untitledsubclause3">
    <w:name w:val="Untitled subclause 3"/>
    <w:basedOn w:val="Normal"/>
    <w:rsid w:val="00352211"/>
    <w:pPr>
      <w:numPr>
        <w:ilvl w:val="3"/>
        <w:numId w:val="12"/>
      </w:numPr>
      <w:tabs>
        <w:tab w:val="left" w:pos="2261"/>
      </w:tabs>
      <w:spacing w:after="120" w:line="300" w:lineRule="atLeast"/>
      <w:outlineLvl w:val="3"/>
    </w:pPr>
    <w:rPr>
      <w:rFonts w:eastAsia="Arial Unicode MS" w:cs="Arial"/>
      <w:color w:val="000000"/>
    </w:rPr>
  </w:style>
  <w:style w:type="paragraph" w:customStyle="1" w:styleId="Untitledsubclause4">
    <w:name w:val="Untitled subclause 4"/>
    <w:basedOn w:val="Normal"/>
    <w:rsid w:val="00352211"/>
    <w:pPr>
      <w:numPr>
        <w:ilvl w:val="4"/>
        <w:numId w:val="12"/>
      </w:numPr>
      <w:spacing w:after="120" w:line="300" w:lineRule="atLeast"/>
      <w:outlineLvl w:val="4"/>
    </w:pPr>
    <w:rPr>
      <w:rFonts w:eastAsia="Arial Unicode MS" w:cs="Arial"/>
      <w:color w:val="000000"/>
    </w:rPr>
  </w:style>
  <w:style w:type="paragraph" w:customStyle="1" w:styleId="DefinedTermNumber">
    <w:name w:val="Defined Term Number"/>
    <w:basedOn w:val="DefinedTermPara"/>
    <w:qFormat/>
    <w:rsid w:val="00352211"/>
    <w:pPr>
      <w:numPr>
        <w:ilvl w:val="1"/>
      </w:numPr>
    </w:pPr>
  </w:style>
  <w:style w:type="character" w:customStyle="1" w:styleId="DefTerm">
    <w:name w:val="DefTerm"/>
    <w:basedOn w:val="DefaultParagraphFont"/>
    <w:uiPriority w:val="1"/>
    <w:qFormat/>
    <w:rsid w:val="00352211"/>
    <w:rPr>
      <w:rFonts w:ascii="Arial" w:eastAsia="Arial" w:hAnsi="Arial" w:cs="Arial" w:hint="default"/>
      <w:b/>
      <w:bCs w:val="0"/>
      <w:color w:val="000000"/>
    </w:rPr>
  </w:style>
  <w:style w:type="paragraph" w:styleId="Header">
    <w:name w:val="header"/>
    <w:basedOn w:val="Normal"/>
    <w:link w:val="HeaderChar"/>
    <w:uiPriority w:val="99"/>
    <w:unhideWhenUsed/>
    <w:rsid w:val="00222149"/>
    <w:pPr>
      <w:tabs>
        <w:tab w:val="center" w:pos="4513"/>
        <w:tab w:val="right" w:pos="9026"/>
      </w:tabs>
      <w:spacing w:line="240" w:lineRule="auto"/>
    </w:pPr>
  </w:style>
  <w:style w:type="character" w:customStyle="1" w:styleId="HeaderChar">
    <w:name w:val="Header Char"/>
    <w:basedOn w:val="DefaultParagraphFont"/>
    <w:link w:val="Header"/>
    <w:uiPriority w:val="99"/>
    <w:rsid w:val="00222149"/>
  </w:style>
  <w:style w:type="paragraph" w:styleId="Footer">
    <w:name w:val="footer"/>
    <w:basedOn w:val="Normal"/>
    <w:link w:val="FooterChar"/>
    <w:uiPriority w:val="99"/>
    <w:unhideWhenUsed/>
    <w:rsid w:val="00222149"/>
    <w:pPr>
      <w:tabs>
        <w:tab w:val="center" w:pos="4513"/>
        <w:tab w:val="right" w:pos="9026"/>
      </w:tabs>
      <w:spacing w:line="240" w:lineRule="auto"/>
    </w:pPr>
  </w:style>
  <w:style w:type="character" w:customStyle="1" w:styleId="FooterChar">
    <w:name w:val="Footer Char"/>
    <w:basedOn w:val="DefaultParagraphFont"/>
    <w:link w:val="Footer"/>
    <w:uiPriority w:val="99"/>
    <w:rsid w:val="00222149"/>
  </w:style>
  <w:style w:type="character" w:styleId="CommentReference">
    <w:name w:val="annotation reference"/>
    <w:basedOn w:val="DefaultParagraphFont"/>
    <w:uiPriority w:val="99"/>
    <w:unhideWhenUsed/>
    <w:rsid w:val="00CB74C8"/>
    <w:rPr>
      <w:sz w:val="16"/>
      <w:szCs w:val="16"/>
    </w:rPr>
  </w:style>
  <w:style w:type="paragraph" w:styleId="CommentText">
    <w:name w:val="annotation text"/>
    <w:basedOn w:val="Normal"/>
    <w:link w:val="CommentTextChar"/>
    <w:uiPriority w:val="99"/>
    <w:unhideWhenUsed/>
    <w:rsid w:val="00CB74C8"/>
    <w:pPr>
      <w:spacing w:line="240" w:lineRule="auto"/>
    </w:pPr>
    <w:rPr>
      <w:sz w:val="20"/>
    </w:rPr>
  </w:style>
  <w:style w:type="character" w:customStyle="1" w:styleId="CommentTextChar">
    <w:name w:val="Comment Text Char"/>
    <w:basedOn w:val="DefaultParagraphFont"/>
    <w:link w:val="CommentText"/>
    <w:uiPriority w:val="99"/>
    <w:rsid w:val="00CB74C8"/>
    <w:rPr>
      <w:sz w:val="20"/>
      <w:szCs w:val="20"/>
    </w:rPr>
  </w:style>
  <w:style w:type="paragraph" w:styleId="CommentSubject">
    <w:name w:val="annotation subject"/>
    <w:basedOn w:val="CommentText"/>
    <w:next w:val="CommentText"/>
    <w:link w:val="CommentSubjectChar"/>
    <w:uiPriority w:val="99"/>
    <w:semiHidden/>
    <w:unhideWhenUsed/>
    <w:rsid w:val="00CB74C8"/>
    <w:rPr>
      <w:b/>
      <w:bCs/>
    </w:rPr>
  </w:style>
  <w:style w:type="character" w:customStyle="1" w:styleId="CommentSubjectChar">
    <w:name w:val="Comment Subject Char"/>
    <w:basedOn w:val="CommentTextChar"/>
    <w:link w:val="CommentSubject"/>
    <w:uiPriority w:val="99"/>
    <w:semiHidden/>
    <w:rsid w:val="00CB74C8"/>
    <w:rPr>
      <w:b/>
      <w:bCs/>
      <w:sz w:val="20"/>
      <w:szCs w:val="20"/>
    </w:rPr>
  </w:style>
  <w:style w:type="paragraph" w:styleId="BalloonText">
    <w:name w:val="Balloon Text"/>
    <w:basedOn w:val="Normal"/>
    <w:link w:val="BalloonTextChar"/>
    <w:uiPriority w:val="99"/>
    <w:semiHidden/>
    <w:unhideWhenUsed/>
    <w:rsid w:val="00CB74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4C8"/>
    <w:rPr>
      <w:rFonts w:ascii="Segoe UI" w:hAnsi="Segoe UI" w:cs="Segoe UI"/>
      <w:sz w:val="18"/>
      <w:szCs w:val="18"/>
    </w:rPr>
  </w:style>
  <w:style w:type="paragraph" w:customStyle="1" w:styleId="MRDefinitions1">
    <w:name w:val="M&amp;R Definitions 1"/>
    <w:aliases w:val="M&amp;Rdef1"/>
    <w:basedOn w:val="Normal"/>
    <w:uiPriority w:val="24"/>
    <w:qFormat/>
    <w:rsid w:val="005E13E7"/>
    <w:rPr>
      <w:rFonts w:eastAsia="Calibri" w:cs="Arial"/>
    </w:rPr>
  </w:style>
  <w:style w:type="paragraph" w:customStyle="1" w:styleId="MRDefinitions2">
    <w:name w:val="M&amp;R Definitions 2"/>
    <w:aliases w:val="M&amp;Rdef2"/>
    <w:basedOn w:val="Normal"/>
    <w:uiPriority w:val="24"/>
    <w:qFormat/>
    <w:rsid w:val="005E13E7"/>
    <w:pPr>
      <w:tabs>
        <w:tab w:val="left" w:pos="1440"/>
      </w:tabs>
    </w:pPr>
    <w:rPr>
      <w:rFonts w:eastAsia="Calibri"/>
    </w:rPr>
  </w:style>
  <w:style w:type="paragraph" w:customStyle="1" w:styleId="MRDefinitions3">
    <w:name w:val="M&amp;R Definitions 3"/>
    <w:aliases w:val="M&amp;Rdef3"/>
    <w:basedOn w:val="Normal"/>
    <w:uiPriority w:val="24"/>
    <w:qFormat/>
    <w:rsid w:val="005E13E7"/>
    <w:pPr>
      <w:tabs>
        <w:tab w:val="left" w:pos="2160"/>
      </w:tabs>
    </w:pPr>
    <w:rPr>
      <w:rFonts w:eastAsia="Calibri"/>
    </w:rPr>
  </w:style>
  <w:style w:type="paragraph" w:customStyle="1" w:styleId="MRDefinitions4">
    <w:name w:val="M&amp;R Definitions 4"/>
    <w:aliases w:val="M&amp;Rdef4"/>
    <w:basedOn w:val="Normal"/>
    <w:uiPriority w:val="24"/>
    <w:rsid w:val="005E13E7"/>
    <w:pPr>
      <w:tabs>
        <w:tab w:val="left" w:pos="2880"/>
      </w:tabs>
    </w:pPr>
    <w:rPr>
      <w:rFonts w:eastAsia="Calibri"/>
    </w:rPr>
  </w:style>
  <w:style w:type="paragraph" w:customStyle="1" w:styleId="MRDefinitions5">
    <w:name w:val="M&amp;R Definitions 5"/>
    <w:aliases w:val="M&amp;Rdef5"/>
    <w:basedOn w:val="Normal"/>
    <w:uiPriority w:val="24"/>
    <w:rsid w:val="005E13E7"/>
    <w:pPr>
      <w:tabs>
        <w:tab w:val="left" w:pos="3600"/>
      </w:tabs>
    </w:pPr>
    <w:rPr>
      <w:rFonts w:eastAsia="Calibri"/>
    </w:rPr>
  </w:style>
  <w:style w:type="paragraph" w:customStyle="1" w:styleId="MRHeading1">
    <w:name w:val="M&amp;R Heading 1"/>
    <w:aliases w:val="M&amp;R H1"/>
    <w:basedOn w:val="Normal"/>
    <w:uiPriority w:val="9"/>
    <w:qFormat/>
    <w:rsid w:val="00514754"/>
    <w:pPr>
      <w:keepNext/>
      <w:keepLines/>
      <w:numPr>
        <w:numId w:val="17"/>
      </w:numPr>
      <w:tabs>
        <w:tab w:val="left" w:pos="720"/>
      </w:tabs>
      <w:ind w:left="720"/>
      <w:outlineLvl w:val="0"/>
    </w:pPr>
    <w:rPr>
      <w:rFonts w:eastAsia="Calibri"/>
      <w:b/>
      <w:u w:val="single"/>
    </w:rPr>
  </w:style>
  <w:style w:type="paragraph" w:customStyle="1" w:styleId="MRHeading2">
    <w:name w:val="M&amp;R Heading 2"/>
    <w:aliases w:val="M&amp;R H2"/>
    <w:basedOn w:val="Normal"/>
    <w:uiPriority w:val="9"/>
    <w:qFormat/>
    <w:rsid w:val="007F5D4C"/>
    <w:pPr>
      <w:numPr>
        <w:ilvl w:val="1"/>
        <w:numId w:val="17"/>
      </w:numPr>
      <w:tabs>
        <w:tab w:val="left" w:pos="720"/>
      </w:tabs>
      <w:spacing w:after="240" w:line="240" w:lineRule="auto"/>
      <w:ind w:left="720"/>
      <w:outlineLvl w:val="1"/>
    </w:pPr>
    <w:rPr>
      <w:rFonts w:eastAsia="Calibri"/>
    </w:rPr>
  </w:style>
  <w:style w:type="paragraph" w:customStyle="1" w:styleId="MRHeading3">
    <w:name w:val="M&amp;R Heading 3"/>
    <w:aliases w:val="M&amp;R H3"/>
    <w:basedOn w:val="Normal"/>
    <w:uiPriority w:val="9"/>
    <w:qFormat/>
    <w:rsid w:val="00570795"/>
    <w:pPr>
      <w:numPr>
        <w:ilvl w:val="2"/>
        <w:numId w:val="52"/>
      </w:numPr>
      <w:spacing w:before="60" w:after="160" w:line="276" w:lineRule="auto"/>
      <w:outlineLvl w:val="2"/>
    </w:pPr>
    <w:rPr>
      <w:rFonts w:eastAsia="Calibri"/>
    </w:rPr>
  </w:style>
  <w:style w:type="paragraph" w:customStyle="1" w:styleId="MRHeading4">
    <w:name w:val="M&amp;R Heading 4"/>
    <w:aliases w:val="M&amp;R H4"/>
    <w:basedOn w:val="Normal"/>
    <w:uiPriority w:val="9"/>
    <w:rsid w:val="005E13E7"/>
    <w:pPr>
      <w:numPr>
        <w:ilvl w:val="3"/>
        <w:numId w:val="17"/>
      </w:numPr>
      <w:tabs>
        <w:tab w:val="left" w:pos="2517"/>
      </w:tabs>
      <w:ind w:left="2520"/>
      <w:outlineLvl w:val="3"/>
    </w:pPr>
    <w:rPr>
      <w:rFonts w:eastAsia="Calibri"/>
    </w:rPr>
  </w:style>
  <w:style w:type="paragraph" w:customStyle="1" w:styleId="MRHeading5">
    <w:name w:val="M&amp;R Heading 5"/>
    <w:aliases w:val="M&amp;R H5"/>
    <w:basedOn w:val="Normal"/>
    <w:uiPriority w:val="9"/>
    <w:rsid w:val="005E13E7"/>
    <w:pPr>
      <w:numPr>
        <w:ilvl w:val="4"/>
        <w:numId w:val="17"/>
      </w:numPr>
      <w:tabs>
        <w:tab w:val="left" w:pos="3238"/>
      </w:tabs>
      <w:ind w:left="5400"/>
      <w:outlineLvl w:val="4"/>
    </w:pPr>
    <w:rPr>
      <w:rFonts w:eastAsia="Calibri"/>
    </w:rPr>
  </w:style>
  <w:style w:type="paragraph" w:customStyle="1" w:styleId="MRHeading6">
    <w:name w:val="M&amp;R Heading 6"/>
    <w:aliases w:val="M&amp;R H6"/>
    <w:basedOn w:val="Normal"/>
    <w:uiPriority w:val="9"/>
    <w:rsid w:val="005E13E7"/>
    <w:pPr>
      <w:numPr>
        <w:ilvl w:val="5"/>
        <w:numId w:val="17"/>
      </w:numPr>
      <w:tabs>
        <w:tab w:val="num" w:pos="360"/>
        <w:tab w:val="left" w:pos="3958"/>
      </w:tabs>
      <w:ind w:left="0" w:firstLine="0"/>
      <w:outlineLvl w:val="5"/>
    </w:pPr>
    <w:rPr>
      <w:rFonts w:eastAsia="Calibri"/>
    </w:rPr>
  </w:style>
  <w:style w:type="paragraph" w:customStyle="1" w:styleId="MRHeading7">
    <w:name w:val="M&amp;R Heading 7"/>
    <w:aliases w:val="M&amp;R H7"/>
    <w:basedOn w:val="Normal"/>
    <w:uiPriority w:val="9"/>
    <w:rsid w:val="005E13E7"/>
    <w:pPr>
      <w:numPr>
        <w:ilvl w:val="6"/>
        <w:numId w:val="17"/>
      </w:numPr>
      <w:tabs>
        <w:tab w:val="num" w:pos="360"/>
        <w:tab w:val="left" w:pos="4678"/>
      </w:tabs>
      <w:ind w:left="0" w:firstLine="0"/>
      <w:outlineLvl w:val="6"/>
    </w:pPr>
    <w:rPr>
      <w:rFonts w:eastAsia="Calibri"/>
    </w:rPr>
  </w:style>
  <w:style w:type="paragraph" w:customStyle="1" w:styleId="MRHeading8">
    <w:name w:val="M&amp;R Heading 8"/>
    <w:aliases w:val="M&amp;R H8"/>
    <w:basedOn w:val="Normal"/>
    <w:uiPriority w:val="9"/>
    <w:rsid w:val="005E13E7"/>
    <w:pPr>
      <w:numPr>
        <w:ilvl w:val="7"/>
        <w:numId w:val="17"/>
      </w:numPr>
      <w:tabs>
        <w:tab w:val="num" w:pos="360"/>
        <w:tab w:val="left" w:pos="5398"/>
      </w:tabs>
      <w:ind w:left="0" w:firstLine="0"/>
      <w:outlineLvl w:val="7"/>
    </w:pPr>
    <w:rPr>
      <w:rFonts w:eastAsia="Calibri"/>
    </w:rPr>
  </w:style>
  <w:style w:type="paragraph" w:customStyle="1" w:styleId="MRHeading9">
    <w:name w:val="M&amp;R Heading 9"/>
    <w:aliases w:val="M&amp;R H9"/>
    <w:basedOn w:val="Normal"/>
    <w:uiPriority w:val="9"/>
    <w:rsid w:val="005E13E7"/>
    <w:pPr>
      <w:numPr>
        <w:ilvl w:val="8"/>
        <w:numId w:val="17"/>
      </w:numPr>
      <w:tabs>
        <w:tab w:val="num" w:pos="360"/>
        <w:tab w:val="left" w:pos="6118"/>
      </w:tabs>
      <w:ind w:left="0" w:firstLine="0"/>
      <w:outlineLvl w:val="8"/>
    </w:pPr>
    <w:rPr>
      <w:rFonts w:eastAsia="Calibri"/>
    </w:rPr>
  </w:style>
  <w:style w:type="numbering" w:customStyle="1" w:styleId="Headings">
    <w:name w:val="Headings"/>
    <w:rsid w:val="005E13E7"/>
    <w:pPr>
      <w:numPr>
        <w:numId w:val="40"/>
      </w:numPr>
    </w:pPr>
  </w:style>
  <w:style w:type="numbering" w:customStyle="1" w:styleId="Definitions">
    <w:name w:val="Definitions"/>
    <w:rsid w:val="005E13E7"/>
    <w:pPr>
      <w:numPr>
        <w:numId w:val="3"/>
      </w:numPr>
    </w:pPr>
  </w:style>
  <w:style w:type="character" w:styleId="FootnoteReference">
    <w:name w:val="footnote reference"/>
    <w:uiPriority w:val="99"/>
    <w:unhideWhenUsed/>
    <w:rsid w:val="005E13E7"/>
    <w:rPr>
      <w:vertAlign w:val="superscript"/>
    </w:rPr>
  </w:style>
  <w:style w:type="paragraph" w:styleId="FootnoteText">
    <w:name w:val="footnote text"/>
    <w:basedOn w:val="Normal"/>
    <w:link w:val="FootnoteTextChar"/>
    <w:uiPriority w:val="99"/>
    <w:unhideWhenUsed/>
    <w:rsid w:val="005E13E7"/>
    <w:pPr>
      <w:spacing w:before="120" w:line="240" w:lineRule="auto"/>
    </w:pPr>
    <w:rPr>
      <w:rFonts w:eastAsia="Calibri"/>
      <w:sz w:val="16"/>
    </w:rPr>
  </w:style>
  <w:style w:type="character" w:customStyle="1" w:styleId="FootnoteTextChar">
    <w:name w:val="Footnote Text Char"/>
    <w:basedOn w:val="DefaultParagraphFont"/>
    <w:link w:val="FootnoteText"/>
    <w:uiPriority w:val="99"/>
    <w:rsid w:val="005E13E7"/>
    <w:rPr>
      <w:rFonts w:ascii="Arial" w:eastAsia="Calibri" w:hAnsi="Arial" w:cs="Times New Roman"/>
      <w:sz w:val="16"/>
      <w:szCs w:val="20"/>
      <w:lang w:eastAsia="en-GB"/>
    </w:rPr>
  </w:style>
  <w:style w:type="paragraph" w:customStyle="1" w:styleId="MRNoHead1">
    <w:name w:val="M&amp;R No Head 1"/>
    <w:basedOn w:val="Normal"/>
    <w:rsid w:val="000779DE"/>
    <w:pPr>
      <w:numPr>
        <w:numId w:val="49"/>
      </w:numPr>
    </w:pPr>
  </w:style>
  <w:style w:type="paragraph" w:customStyle="1" w:styleId="MRNoHead2">
    <w:name w:val="M&amp;R No Head 2"/>
    <w:basedOn w:val="MRNoHead1"/>
    <w:rsid w:val="000779DE"/>
    <w:pPr>
      <w:numPr>
        <w:ilvl w:val="1"/>
      </w:numPr>
    </w:pPr>
  </w:style>
  <w:style w:type="paragraph" w:customStyle="1" w:styleId="MRNoHead3">
    <w:name w:val="M&amp;R No Head 3"/>
    <w:basedOn w:val="MRNoHead1"/>
    <w:rsid w:val="000779DE"/>
    <w:pPr>
      <w:numPr>
        <w:ilvl w:val="2"/>
      </w:numPr>
    </w:pPr>
  </w:style>
  <w:style w:type="paragraph" w:customStyle="1" w:styleId="MRNoHead4">
    <w:name w:val="M&amp;R No Head 4"/>
    <w:basedOn w:val="Normal"/>
    <w:rsid w:val="000779DE"/>
    <w:pPr>
      <w:numPr>
        <w:ilvl w:val="3"/>
        <w:numId w:val="49"/>
      </w:numPr>
      <w:tabs>
        <w:tab w:val="clear" w:pos="3240"/>
        <w:tab w:val="num" w:pos="2160"/>
      </w:tabs>
      <w:ind w:left="1728" w:hanging="648"/>
    </w:pPr>
  </w:style>
  <w:style w:type="paragraph" w:customStyle="1" w:styleId="MRNoHead5">
    <w:name w:val="M&amp;R No Head 5"/>
    <w:basedOn w:val="MRNoHead1"/>
    <w:rsid w:val="000779DE"/>
    <w:pPr>
      <w:numPr>
        <w:ilvl w:val="4"/>
      </w:numPr>
      <w:tabs>
        <w:tab w:val="clear" w:pos="3960"/>
        <w:tab w:val="num" w:pos="2520"/>
      </w:tabs>
      <w:ind w:left="2232" w:hanging="792"/>
    </w:pPr>
  </w:style>
  <w:style w:type="paragraph" w:customStyle="1" w:styleId="MRNoHead6">
    <w:name w:val="M&amp;R No Head 6"/>
    <w:basedOn w:val="MRNoHead1"/>
    <w:rsid w:val="000779DE"/>
    <w:pPr>
      <w:numPr>
        <w:ilvl w:val="5"/>
      </w:numPr>
      <w:tabs>
        <w:tab w:val="clear" w:pos="4680"/>
        <w:tab w:val="num" w:pos="3240"/>
      </w:tabs>
      <w:ind w:left="2736" w:hanging="936"/>
    </w:pPr>
  </w:style>
  <w:style w:type="paragraph" w:customStyle="1" w:styleId="MRNoHead7">
    <w:name w:val="M&amp;R No Head 7"/>
    <w:basedOn w:val="MRNoHead1"/>
    <w:rsid w:val="000779DE"/>
    <w:pPr>
      <w:numPr>
        <w:ilvl w:val="6"/>
      </w:numPr>
      <w:tabs>
        <w:tab w:val="clear" w:pos="5400"/>
        <w:tab w:val="num" w:pos="3600"/>
      </w:tabs>
      <w:ind w:left="3240" w:hanging="1080"/>
    </w:pPr>
  </w:style>
  <w:style w:type="paragraph" w:customStyle="1" w:styleId="MRNoHead8">
    <w:name w:val="M&amp;R No Head 8"/>
    <w:basedOn w:val="MRNoHead1"/>
    <w:rsid w:val="000779DE"/>
    <w:pPr>
      <w:numPr>
        <w:ilvl w:val="7"/>
      </w:numPr>
      <w:tabs>
        <w:tab w:val="clear" w:pos="6120"/>
        <w:tab w:val="num" w:pos="4320"/>
      </w:tabs>
      <w:ind w:left="3744" w:hanging="1224"/>
    </w:pPr>
  </w:style>
  <w:style w:type="paragraph" w:customStyle="1" w:styleId="MRNoHead9">
    <w:name w:val="M&amp;R No Head 9"/>
    <w:basedOn w:val="MRNoHead1"/>
    <w:rsid w:val="000779DE"/>
    <w:pPr>
      <w:numPr>
        <w:ilvl w:val="8"/>
      </w:numPr>
      <w:tabs>
        <w:tab w:val="clear" w:pos="6840"/>
        <w:tab w:val="num" w:pos="4680"/>
      </w:tabs>
      <w:ind w:left="4320" w:hanging="1440"/>
    </w:pPr>
  </w:style>
  <w:style w:type="paragraph" w:customStyle="1" w:styleId="MRMainHeading">
    <w:name w:val="M&amp;R Main Heading"/>
    <w:basedOn w:val="Normal"/>
    <w:rsid w:val="00C73F18"/>
    <w:pPr>
      <w:numPr>
        <w:ilvl w:val="1"/>
        <w:numId w:val="23"/>
      </w:numPr>
      <w:ind w:left="0" w:firstLine="0"/>
    </w:pPr>
    <w:rPr>
      <w:rFonts w:ascii="AmericanTypewriter Light" w:hAnsi="AmericanTypewriter Light" w:cs="AmericanTypewriter Light"/>
      <w:color w:val="663366"/>
      <w:sz w:val="30"/>
      <w:szCs w:val="30"/>
    </w:rPr>
  </w:style>
  <w:style w:type="paragraph" w:customStyle="1" w:styleId="MRNumberedHeading2">
    <w:name w:val="M&amp;R Numbered Heading 2"/>
    <w:basedOn w:val="Normal"/>
    <w:rsid w:val="00C73F18"/>
    <w:pPr>
      <w:numPr>
        <w:ilvl w:val="3"/>
        <w:numId w:val="23"/>
      </w:numPr>
      <w:tabs>
        <w:tab w:val="clear" w:pos="2520"/>
        <w:tab w:val="num" w:pos="720"/>
      </w:tabs>
      <w:ind w:left="720" w:firstLine="0"/>
      <w:outlineLvl w:val="1"/>
    </w:pPr>
    <w:rPr>
      <w:rFonts w:cs="Arial"/>
      <w:color w:val="000000"/>
      <w:sz w:val="20"/>
    </w:rPr>
  </w:style>
  <w:style w:type="paragraph" w:customStyle="1" w:styleId="MRNumberedHeading3">
    <w:name w:val="M&amp;R Numbered Heading 3"/>
    <w:basedOn w:val="Normal"/>
    <w:rsid w:val="00C73F18"/>
    <w:pPr>
      <w:numPr>
        <w:ilvl w:val="4"/>
        <w:numId w:val="23"/>
      </w:numPr>
      <w:outlineLvl w:val="2"/>
    </w:pPr>
    <w:rPr>
      <w:rFonts w:cs="Arial"/>
      <w:color w:val="000000"/>
      <w:sz w:val="20"/>
    </w:rPr>
  </w:style>
  <w:style w:type="paragraph" w:customStyle="1" w:styleId="MRNumberedHeading4">
    <w:name w:val="M&amp;R Numbered Heading 4"/>
    <w:basedOn w:val="Normal"/>
    <w:rsid w:val="00C73F18"/>
    <w:pPr>
      <w:numPr>
        <w:ilvl w:val="5"/>
        <w:numId w:val="23"/>
      </w:numPr>
      <w:tabs>
        <w:tab w:val="clear" w:pos="3960"/>
        <w:tab w:val="num" w:pos="2520"/>
      </w:tabs>
      <w:ind w:left="2520" w:firstLine="0"/>
      <w:outlineLvl w:val="3"/>
    </w:pPr>
    <w:rPr>
      <w:rFonts w:cs="Arial"/>
      <w:color w:val="000000"/>
      <w:sz w:val="20"/>
    </w:rPr>
  </w:style>
  <w:style w:type="paragraph" w:customStyle="1" w:styleId="MRNumberedHeading5">
    <w:name w:val="M&amp;R Numbered Heading 5"/>
    <w:basedOn w:val="Normal"/>
    <w:rsid w:val="00C73F18"/>
    <w:pPr>
      <w:numPr>
        <w:ilvl w:val="6"/>
        <w:numId w:val="23"/>
      </w:numPr>
      <w:tabs>
        <w:tab w:val="clear" w:pos="4680"/>
        <w:tab w:val="num" w:pos="3240"/>
      </w:tabs>
      <w:ind w:left="3240" w:firstLine="0"/>
      <w:outlineLvl w:val="4"/>
    </w:pPr>
    <w:rPr>
      <w:rFonts w:cs="Arial"/>
      <w:color w:val="000000"/>
      <w:sz w:val="20"/>
    </w:rPr>
  </w:style>
  <w:style w:type="paragraph" w:customStyle="1" w:styleId="MRNumberedHeading6">
    <w:name w:val="M&amp;R Numbered Heading 6"/>
    <w:basedOn w:val="Normal"/>
    <w:rsid w:val="00C73F18"/>
    <w:pPr>
      <w:numPr>
        <w:ilvl w:val="7"/>
        <w:numId w:val="23"/>
      </w:numPr>
      <w:tabs>
        <w:tab w:val="clear" w:pos="5400"/>
        <w:tab w:val="num" w:pos="3960"/>
      </w:tabs>
      <w:ind w:left="3960" w:firstLine="0"/>
      <w:outlineLvl w:val="5"/>
    </w:pPr>
    <w:rPr>
      <w:rFonts w:cs="Arial"/>
      <w:color w:val="000000"/>
      <w:sz w:val="20"/>
    </w:rPr>
  </w:style>
  <w:style w:type="paragraph" w:customStyle="1" w:styleId="MRNumberedHeading7">
    <w:name w:val="M&amp;R Numbered Heading 7"/>
    <w:basedOn w:val="Normal"/>
    <w:rsid w:val="00C73F18"/>
    <w:pPr>
      <w:numPr>
        <w:ilvl w:val="8"/>
        <w:numId w:val="23"/>
      </w:numPr>
      <w:tabs>
        <w:tab w:val="clear" w:pos="6120"/>
        <w:tab w:val="num" w:pos="4680"/>
      </w:tabs>
      <w:ind w:left="4680" w:firstLine="0"/>
      <w:outlineLvl w:val="6"/>
    </w:pPr>
    <w:rPr>
      <w:rFonts w:cs="Arial"/>
      <w:color w:val="000000"/>
      <w:sz w:val="20"/>
    </w:rPr>
  </w:style>
  <w:style w:type="paragraph" w:customStyle="1" w:styleId="MRheading20">
    <w:name w:val="M&amp;R heading 2"/>
    <w:basedOn w:val="Normal"/>
    <w:link w:val="MRheading2Char"/>
    <w:rsid w:val="00C73F18"/>
    <w:pPr>
      <w:widowControl w:val="0"/>
      <w:tabs>
        <w:tab w:val="num" w:pos="720"/>
      </w:tabs>
      <w:autoSpaceDE w:val="0"/>
      <w:autoSpaceDN w:val="0"/>
      <w:adjustRightInd w:val="0"/>
      <w:ind w:left="720" w:hanging="720"/>
      <w:outlineLvl w:val="1"/>
    </w:pPr>
    <w:rPr>
      <w:rFonts w:cs="Arial"/>
      <w:color w:val="000000"/>
    </w:rPr>
  </w:style>
  <w:style w:type="paragraph" w:customStyle="1" w:styleId="Para10">
    <w:name w:val="Para1"/>
    <w:basedOn w:val="Normal"/>
    <w:rsid w:val="00314E51"/>
    <w:pPr>
      <w:numPr>
        <w:numId w:val="36"/>
      </w:numPr>
      <w:spacing w:before="120" w:line="240" w:lineRule="auto"/>
    </w:pPr>
    <w:rPr>
      <w:rFonts w:ascii="Verdana" w:hAnsi="Verdana"/>
      <w:sz w:val="20"/>
    </w:rPr>
  </w:style>
  <w:style w:type="paragraph" w:customStyle="1" w:styleId="para4">
    <w:name w:val="para4"/>
    <w:basedOn w:val="Normal"/>
    <w:rsid w:val="00314E51"/>
    <w:pPr>
      <w:numPr>
        <w:ilvl w:val="4"/>
        <w:numId w:val="36"/>
      </w:numPr>
      <w:spacing w:line="240" w:lineRule="auto"/>
    </w:pPr>
    <w:rPr>
      <w:rFonts w:ascii="Verdana" w:hAnsi="Verdana"/>
      <w:sz w:val="20"/>
    </w:rPr>
  </w:style>
  <w:style w:type="paragraph" w:customStyle="1" w:styleId="MRheading10">
    <w:name w:val="M&amp;R heading 1"/>
    <w:basedOn w:val="Normal"/>
    <w:rsid w:val="00393AE5"/>
    <w:pPr>
      <w:keepNext/>
      <w:keepLines/>
      <w:numPr>
        <w:numId w:val="16"/>
      </w:numPr>
    </w:pPr>
    <w:rPr>
      <w:b/>
      <w:u w:val="single"/>
    </w:rPr>
  </w:style>
  <w:style w:type="paragraph" w:customStyle="1" w:styleId="MRheading30">
    <w:name w:val="M&amp;R heading 3"/>
    <w:basedOn w:val="Normal"/>
    <w:link w:val="MRheading3Char"/>
    <w:rsid w:val="00393AE5"/>
    <w:pPr>
      <w:numPr>
        <w:ilvl w:val="2"/>
        <w:numId w:val="16"/>
      </w:numPr>
      <w:outlineLvl w:val="2"/>
    </w:pPr>
  </w:style>
  <w:style w:type="paragraph" w:customStyle="1" w:styleId="MRheading40">
    <w:name w:val="M&amp;R heading 4"/>
    <w:basedOn w:val="Normal"/>
    <w:rsid w:val="00393AE5"/>
    <w:pPr>
      <w:numPr>
        <w:ilvl w:val="3"/>
        <w:numId w:val="16"/>
      </w:numPr>
      <w:outlineLvl w:val="3"/>
    </w:pPr>
  </w:style>
  <w:style w:type="paragraph" w:customStyle="1" w:styleId="MRheading50">
    <w:name w:val="M&amp;R heading 5"/>
    <w:basedOn w:val="Normal"/>
    <w:rsid w:val="00393AE5"/>
    <w:pPr>
      <w:numPr>
        <w:ilvl w:val="4"/>
        <w:numId w:val="16"/>
      </w:numPr>
      <w:outlineLvl w:val="4"/>
    </w:pPr>
  </w:style>
  <w:style w:type="paragraph" w:customStyle="1" w:styleId="MRheading60">
    <w:name w:val="M&amp;R heading 6"/>
    <w:basedOn w:val="Normal"/>
    <w:rsid w:val="00393AE5"/>
    <w:pPr>
      <w:numPr>
        <w:ilvl w:val="5"/>
        <w:numId w:val="16"/>
      </w:numPr>
      <w:outlineLvl w:val="5"/>
    </w:pPr>
  </w:style>
  <w:style w:type="paragraph" w:customStyle="1" w:styleId="MRheading70">
    <w:name w:val="M&amp;R heading 7"/>
    <w:basedOn w:val="Normal"/>
    <w:rsid w:val="00393AE5"/>
    <w:pPr>
      <w:numPr>
        <w:ilvl w:val="6"/>
        <w:numId w:val="16"/>
      </w:numPr>
      <w:outlineLvl w:val="6"/>
    </w:pPr>
  </w:style>
  <w:style w:type="character" w:customStyle="1" w:styleId="MRheading2Char">
    <w:name w:val="M&amp;R heading 2 Char"/>
    <w:link w:val="MRheading20"/>
    <w:rsid w:val="00393AE5"/>
    <w:rPr>
      <w:rFonts w:ascii="Arial" w:eastAsia="Times New Roman" w:hAnsi="Arial" w:cs="Arial"/>
      <w:color w:val="000000"/>
      <w:lang w:eastAsia="en-GB"/>
    </w:rPr>
  </w:style>
  <w:style w:type="paragraph" w:customStyle="1" w:styleId="LGCArialAgreementStyle10pt">
    <w:name w:val="LGC Arial Agreement Style 10pt"/>
    <w:basedOn w:val="Normal"/>
    <w:rsid w:val="00984F5A"/>
    <w:pPr>
      <w:numPr>
        <w:numId w:val="35"/>
      </w:numPr>
      <w:tabs>
        <w:tab w:val="left" w:pos="0"/>
        <w:tab w:val="left" w:pos="1701"/>
        <w:tab w:val="left" w:pos="2268"/>
        <w:tab w:val="left" w:pos="2835"/>
      </w:tabs>
      <w:spacing w:before="120" w:after="120" w:line="240" w:lineRule="auto"/>
    </w:pPr>
    <w:rPr>
      <w:rFonts w:cs="Arial"/>
      <w:b/>
      <w:bCs/>
      <w:caps/>
      <w:sz w:val="20"/>
      <w:lang w:val="en-US"/>
    </w:rPr>
  </w:style>
  <w:style w:type="paragraph" w:customStyle="1" w:styleId="LGCArialNormal10pt">
    <w:name w:val="LGC Arial Normal 10pt"/>
    <w:basedOn w:val="Normal"/>
    <w:rsid w:val="00984F5A"/>
    <w:pPr>
      <w:numPr>
        <w:ilvl w:val="1"/>
        <w:numId w:val="35"/>
      </w:numPr>
      <w:tabs>
        <w:tab w:val="left" w:pos="0"/>
        <w:tab w:val="left" w:pos="1701"/>
        <w:tab w:val="left" w:pos="2268"/>
        <w:tab w:val="left" w:pos="2835"/>
      </w:tabs>
      <w:spacing w:before="120" w:after="120" w:line="240" w:lineRule="auto"/>
    </w:pPr>
    <w:rPr>
      <w:sz w:val="20"/>
    </w:rPr>
  </w:style>
  <w:style w:type="paragraph" w:customStyle="1" w:styleId="MRheading80">
    <w:name w:val="M&amp;R heading 8"/>
    <w:basedOn w:val="Normal"/>
    <w:rsid w:val="00591A3C"/>
    <w:pPr>
      <w:tabs>
        <w:tab w:val="num" w:pos="5400"/>
      </w:tabs>
      <w:ind w:left="5400" w:hanging="720"/>
      <w:outlineLvl w:val="7"/>
    </w:pPr>
  </w:style>
  <w:style w:type="paragraph" w:customStyle="1" w:styleId="MRheading90">
    <w:name w:val="M&amp;R heading 9"/>
    <w:basedOn w:val="Normal"/>
    <w:rsid w:val="00591A3C"/>
    <w:pPr>
      <w:tabs>
        <w:tab w:val="num" w:pos="6120"/>
      </w:tabs>
      <w:ind w:left="6120" w:hanging="720"/>
      <w:outlineLvl w:val="8"/>
    </w:pPr>
  </w:style>
  <w:style w:type="character" w:customStyle="1" w:styleId="cosearchterm">
    <w:name w:val="co_searchterm"/>
    <w:basedOn w:val="DefaultParagraphFont"/>
    <w:rsid w:val="00AF74B6"/>
  </w:style>
  <w:style w:type="character" w:customStyle="1" w:styleId="Heading3Char">
    <w:name w:val="Heading 3 Char"/>
    <w:basedOn w:val="DefaultParagraphFont"/>
    <w:link w:val="Heading3"/>
    <w:uiPriority w:val="9"/>
    <w:rsid w:val="00067948"/>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FC16C5"/>
    <w:rPr>
      <w:rFonts w:asciiTheme="majorHAnsi" w:eastAsiaTheme="majorEastAsia" w:hAnsiTheme="majorHAnsi" w:cstheme="majorBidi"/>
      <w:color w:val="2F5496" w:themeColor="accent1" w:themeShade="BF"/>
      <w:sz w:val="26"/>
      <w:szCs w:val="26"/>
    </w:rPr>
  </w:style>
  <w:style w:type="character" w:customStyle="1" w:styleId="MRheading3Char">
    <w:name w:val="M&amp;R heading 3 Char"/>
    <w:link w:val="MRheading30"/>
    <w:rsid w:val="00C072A3"/>
    <w:rPr>
      <w:rFonts w:ascii="Arial" w:eastAsia="Times New Roman" w:hAnsi="Arial" w:cs="Times New Roman"/>
      <w:szCs w:val="20"/>
      <w:lang w:eastAsia="en-GB"/>
    </w:rPr>
  </w:style>
  <w:style w:type="character" w:styleId="Hyperlink">
    <w:name w:val="Hyperlink"/>
    <w:basedOn w:val="DefaultParagraphFont"/>
    <w:uiPriority w:val="99"/>
    <w:unhideWhenUsed/>
    <w:rsid w:val="00406D16"/>
    <w:rPr>
      <w:color w:val="0563C1" w:themeColor="hyperlink"/>
      <w:u w:val="single"/>
    </w:rPr>
  </w:style>
  <w:style w:type="character" w:customStyle="1" w:styleId="UnresolvedMention1">
    <w:name w:val="Unresolved Mention1"/>
    <w:basedOn w:val="DefaultParagraphFont"/>
    <w:uiPriority w:val="99"/>
    <w:semiHidden/>
    <w:unhideWhenUsed/>
    <w:rsid w:val="00406D16"/>
    <w:rPr>
      <w:color w:val="605E5C"/>
      <w:shd w:val="clear" w:color="auto" w:fill="E1DFDD"/>
    </w:rPr>
  </w:style>
  <w:style w:type="character" w:customStyle="1" w:styleId="Heading1Char">
    <w:name w:val="Heading 1 Char"/>
    <w:basedOn w:val="DefaultParagraphFont"/>
    <w:link w:val="Heading1"/>
    <w:uiPriority w:val="9"/>
    <w:rsid w:val="001C4A61"/>
    <w:rPr>
      <w:rFonts w:asciiTheme="majorHAnsi" w:eastAsiaTheme="majorEastAsia" w:hAnsiTheme="majorHAnsi" w:cstheme="majorBidi"/>
      <w:color w:val="2F5496" w:themeColor="accent1" w:themeShade="BF"/>
      <w:sz w:val="32"/>
      <w:szCs w:val="32"/>
      <w:lang w:eastAsia="en-GB"/>
    </w:rPr>
  </w:style>
  <w:style w:type="paragraph" w:customStyle="1" w:styleId="MRLMA1">
    <w:name w:val="M&amp;R LMA 1"/>
    <w:basedOn w:val="Normal"/>
    <w:rsid w:val="00843B12"/>
    <w:pPr>
      <w:numPr>
        <w:numId w:val="47"/>
      </w:numPr>
    </w:pPr>
  </w:style>
  <w:style w:type="paragraph" w:customStyle="1" w:styleId="MRLMA2">
    <w:name w:val="M&amp;R LMA 2"/>
    <w:basedOn w:val="Normal"/>
    <w:rsid w:val="00843B12"/>
    <w:pPr>
      <w:numPr>
        <w:ilvl w:val="1"/>
        <w:numId w:val="47"/>
      </w:numPr>
    </w:pPr>
  </w:style>
  <w:style w:type="paragraph" w:customStyle="1" w:styleId="MRLMA3">
    <w:name w:val="M&amp;R LMA 3"/>
    <w:basedOn w:val="Normal"/>
    <w:rsid w:val="00843B12"/>
    <w:pPr>
      <w:numPr>
        <w:ilvl w:val="2"/>
        <w:numId w:val="47"/>
      </w:numPr>
    </w:pPr>
  </w:style>
  <w:style w:type="paragraph" w:customStyle="1" w:styleId="MRLMA4">
    <w:name w:val="M&amp;R LMA 4"/>
    <w:basedOn w:val="Normal"/>
    <w:rsid w:val="00843B12"/>
    <w:pPr>
      <w:numPr>
        <w:ilvl w:val="3"/>
        <w:numId w:val="47"/>
      </w:numPr>
    </w:pPr>
  </w:style>
  <w:style w:type="paragraph" w:customStyle="1" w:styleId="MRLMA5">
    <w:name w:val="M&amp;R LMA 5"/>
    <w:basedOn w:val="Normal"/>
    <w:rsid w:val="00843B12"/>
    <w:pPr>
      <w:numPr>
        <w:ilvl w:val="4"/>
        <w:numId w:val="47"/>
      </w:numPr>
    </w:pPr>
  </w:style>
  <w:style w:type="paragraph" w:customStyle="1" w:styleId="MRLMA6">
    <w:name w:val="M&amp;R LMA 6"/>
    <w:basedOn w:val="Normal"/>
    <w:rsid w:val="00843B12"/>
    <w:pPr>
      <w:numPr>
        <w:ilvl w:val="5"/>
        <w:numId w:val="47"/>
      </w:numPr>
    </w:pPr>
  </w:style>
  <w:style w:type="paragraph" w:customStyle="1" w:styleId="MRLMA7">
    <w:name w:val="M&amp;R LMA 7"/>
    <w:basedOn w:val="Normal"/>
    <w:rsid w:val="00843B12"/>
    <w:pPr>
      <w:numPr>
        <w:ilvl w:val="6"/>
        <w:numId w:val="47"/>
      </w:numPr>
    </w:pPr>
  </w:style>
  <w:style w:type="paragraph" w:customStyle="1" w:styleId="MRLMA9">
    <w:name w:val="M&amp;R LMA 9"/>
    <w:basedOn w:val="Normal"/>
    <w:rsid w:val="00843B12"/>
    <w:pPr>
      <w:numPr>
        <w:ilvl w:val="8"/>
        <w:numId w:val="47"/>
      </w:numPr>
    </w:pPr>
  </w:style>
  <w:style w:type="character" w:styleId="PlaceholderText">
    <w:name w:val="Placeholder Text"/>
    <w:basedOn w:val="DefaultParagraphFont"/>
    <w:uiPriority w:val="99"/>
    <w:semiHidden/>
    <w:rsid w:val="00843B12"/>
    <w:rPr>
      <w:vanish w:val="0"/>
    </w:rPr>
  </w:style>
  <w:style w:type="paragraph" w:styleId="Revision">
    <w:name w:val="Revision"/>
    <w:hidden/>
    <w:uiPriority w:val="99"/>
    <w:semiHidden/>
    <w:rsid w:val="00451795"/>
    <w:pPr>
      <w:spacing w:after="0" w:line="240" w:lineRule="auto"/>
    </w:pPr>
    <w:rPr>
      <w:rFonts w:ascii="Arial" w:eastAsia="Times New Roman" w:hAnsi="Arial" w:cs="Times New Roman"/>
      <w:szCs w:val="20"/>
      <w:lang w:eastAsia="en-GB"/>
    </w:rPr>
  </w:style>
  <w:style w:type="character" w:customStyle="1" w:styleId="cohidesearchterm">
    <w:name w:val="co_hidesearchterm"/>
    <w:basedOn w:val="DefaultParagraphFont"/>
    <w:rsid w:val="00D40ABF"/>
  </w:style>
  <w:style w:type="character" w:customStyle="1" w:styleId="khidentifier">
    <w:name w:val="kh_identifier"/>
    <w:basedOn w:val="DefaultParagraphFont"/>
    <w:rsid w:val="00420BE4"/>
  </w:style>
  <w:style w:type="character" w:styleId="Strong">
    <w:name w:val="Strong"/>
    <w:basedOn w:val="DefaultParagraphFont"/>
    <w:uiPriority w:val="22"/>
    <w:qFormat/>
    <w:rsid w:val="00420BE4"/>
    <w:rPr>
      <w:b/>
      <w:bCs/>
    </w:rPr>
  </w:style>
  <w:style w:type="paragraph" w:customStyle="1" w:styleId="MRDefinition1">
    <w:name w:val="M&amp;R Definition 1"/>
    <w:basedOn w:val="Normal"/>
    <w:rsid w:val="009D073E"/>
    <w:pPr>
      <w:ind w:left="720"/>
    </w:pPr>
  </w:style>
  <w:style w:type="character" w:styleId="Emphasis">
    <w:name w:val="Emphasis"/>
    <w:basedOn w:val="DefaultParagraphFont"/>
    <w:uiPriority w:val="20"/>
    <w:qFormat/>
    <w:rsid w:val="005F0A26"/>
    <w:rPr>
      <w:i/>
      <w:iCs/>
    </w:rPr>
  </w:style>
  <w:style w:type="paragraph" w:customStyle="1" w:styleId="MRschedule">
    <w:name w:val="M&amp;R schedule"/>
    <w:basedOn w:val="MRDefinition1"/>
    <w:rsid w:val="005F0A26"/>
  </w:style>
  <w:style w:type="character" w:customStyle="1" w:styleId="cobluetxt">
    <w:name w:val="co_bluetxt"/>
    <w:basedOn w:val="DefaultParagraphFont"/>
    <w:rsid w:val="00EF7D97"/>
  </w:style>
  <w:style w:type="character" w:customStyle="1" w:styleId="UnresolvedMention2">
    <w:name w:val="Unresolved Mention2"/>
    <w:basedOn w:val="DefaultParagraphFont"/>
    <w:uiPriority w:val="99"/>
    <w:semiHidden/>
    <w:unhideWhenUsed/>
    <w:rsid w:val="00365E80"/>
    <w:rPr>
      <w:color w:val="605E5C"/>
      <w:shd w:val="clear" w:color="auto" w:fill="E1DFDD"/>
    </w:rPr>
  </w:style>
  <w:style w:type="paragraph" w:customStyle="1" w:styleId="para11">
    <w:name w:val="para 1.1"/>
    <w:basedOn w:val="ListParagraph"/>
    <w:link w:val="para11Char"/>
    <w:qFormat/>
    <w:rsid w:val="00EA7A96"/>
    <w:pPr>
      <w:numPr>
        <w:ilvl w:val="1"/>
        <w:numId w:val="22"/>
      </w:numPr>
      <w:spacing w:after="160" w:line="259" w:lineRule="auto"/>
      <w:contextualSpacing w:val="0"/>
    </w:pPr>
    <w:rPr>
      <w:rFonts w:cs="Arial"/>
    </w:rPr>
  </w:style>
  <w:style w:type="paragraph" w:customStyle="1" w:styleId="para1">
    <w:name w:val="para 1"/>
    <w:basedOn w:val="ListParagraph"/>
    <w:link w:val="para1Char"/>
    <w:qFormat/>
    <w:rsid w:val="00EA7A96"/>
    <w:pPr>
      <w:numPr>
        <w:numId w:val="22"/>
      </w:numPr>
      <w:spacing w:after="240" w:line="240" w:lineRule="auto"/>
      <w:jc w:val="left"/>
    </w:pPr>
    <w:rPr>
      <w:rFonts w:cs="Arial"/>
      <w:b/>
      <w:bCs/>
    </w:rPr>
  </w:style>
  <w:style w:type="character" w:customStyle="1" w:styleId="ListParagraphChar">
    <w:name w:val="List Paragraph Char"/>
    <w:basedOn w:val="DefaultParagraphFont"/>
    <w:link w:val="ListParagraph"/>
    <w:uiPriority w:val="34"/>
    <w:rsid w:val="00EA7A96"/>
    <w:rPr>
      <w:rFonts w:ascii="Arial" w:eastAsia="Times New Roman" w:hAnsi="Arial" w:cs="Times New Roman"/>
      <w:szCs w:val="20"/>
      <w:lang w:eastAsia="en-GB"/>
    </w:rPr>
  </w:style>
  <w:style w:type="character" w:customStyle="1" w:styleId="para11Char">
    <w:name w:val="para 1.1 Char"/>
    <w:basedOn w:val="ListParagraphChar"/>
    <w:link w:val="para11"/>
    <w:rsid w:val="00EA7A96"/>
    <w:rPr>
      <w:rFonts w:ascii="Arial" w:eastAsia="Times New Roman" w:hAnsi="Arial" w:cs="Arial"/>
      <w:szCs w:val="20"/>
      <w:lang w:eastAsia="en-GB"/>
    </w:rPr>
  </w:style>
  <w:style w:type="paragraph" w:customStyle="1" w:styleId="para111">
    <w:name w:val="para 1.1.1"/>
    <w:basedOn w:val="ListParagraph"/>
    <w:link w:val="para111Char"/>
    <w:qFormat/>
    <w:rsid w:val="00EA7A96"/>
    <w:pPr>
      <w:numPr>
        <w:ilvl w:val="2"/>
        <w:numId w:val="22"/>
      </w:numPr>
      <w:spacing w:line="240" w:lineRule="auto"/>
      <w:contextualSpacing w:val="0"/>
    </w:pPr>
    <w:rPr>
      <w:rFonts w:cs="Arial"/>
    </w:rPr>
  </w:style>
  <w:style w:type="character" w:customStyle="1" w:styleId="para1Char">
    <w:name w:val="para 1 Char"/>
    <w:basedOn w:val="ListParagraphChar"/>
    <w:link w:val="para1"/>
    <w:rsid w:val="00EA7A96"/>
    <w:rPr>
      <w:rFonts w:ascii="Arial" w:eastAsia="Times New Roman" w:hAnsi="Arial" w:cs="Arial"/>
      <w:b/>
      <w:bCs/>
      <w:szCs w:val="20"/>
      <w:lang w:eastAsia="en-GB"/>
    </w:rPr>
  </w:style>
  <w:style w:type="paragraph" w:customStyle="1" w:styleId="para111a">
    <w:name w:val="para 1.1.1(a)"/>
    <w:basedOn w:val="para111"/>
    <w:link w:val="para111aChar"/>
    <w:qFormat/>
    <w:rsid w:val="00EA7A96"/>
    <w:pPr>
      <w:numPr>
        <w:ilvl w:val="3"/>
      </w:numPr>
      <w:ind w:left="1985" w:hanging="567"/>
    </w:pPr>
  </w:style>
  <w:style w:type="character" w:customStyle="1" w:styleId="para111Char">
    <w:name w:val="para 1.1.1 Char"/>
    <w:basedOn w:val="ListParagraphChar"/>
    <w:link w:val="para111"/>
    <w:rsid w:val="00EA7A96"/>
    <w:rPr>
      <w:rFonts w:ascii="Arial" w:eastAsia="Times New Roman" w:hAnsi="Arial" w:cs="Arial"/>
      <w:szCs w:val="20"/>
      <w:lang w:eastAsia="en-GB"/>
    </w:rPr>
  </w:style>
  <w:style w:type="character" w:customStyle="1" w:styleId="para111aChar">
    <w:name w:val="para 1.1.1(a) Char"/>
    <w:basedOn w:val="para111Char"/>
    <w:link w:val="para111a"/>
    <w:rsid w:val="00EA7A96"/>
    <w:rPr>
      <w:rFonts w:ascii="Arial" w:eastAsia="Times New Roman" w:hAnsi="Arial" w:cs="Arial"/>
      <w:szCs w:val="20"/>
      <w:lang w:eastAsia="en-GB"/>
    </w:rPr>
  </w:style>
  <w:style w:type="character" w:customStyle="1" w:styleId="khdescription">
    <w:name w:val="kh_description"/>
    <w:basedOn w:val="DefaultParagraphFont"/>
    <w:rsid w:val="001669C1"/>
  </w:style>
  <w:style w:type="character" w:customStyle="1" w:styleId="UnresolvedMention3">
    <w:name w:val="Unresolved Mention3"/>
    <w:basedOn w:val="DefaultParagraphFont"/>
    <w:uiPriority w:val="99"/>
    <w:semiHidden/>
    <w:unhideWhenUsed/>
    <w:rsid w:val="00F9414D"/>
    <w:rPr>
      <w:color w:val="605E5C"/>
      <w:shd w:val="clear" w:color="auto" w:fill="E1DFDD"/>
    </w:rPr>
  </w:style>
  <w:style w:type="character" w:styleId="FollowedHyperlink">
    <w:name w:val="FollowedHyperlink"/>
    <w:basedOn w:val="DefaultParagraphFont"/>
    <w:uiPriority w:val="99"/>
    <w:semiHidden/>
    <w:unhideWhenUsed/>
    <w:rsid w:val="0089340F"/>
    <w:rPr>
      <w:color w:val="954F72" w:themeColor="followedHyperlink"/>
      <w:u w:val="single"/>
    </w:rPr>
  </w:style>
  <w:style w:type="paragraph" w:styleId="NormalWeb">
    <w:name w:val="Normal (Web)"/>
    <w:basedOn w:val="Normal"/>
    <w:uiPriority w:val="99"/>
    <w:semiHidden/>
    <w:unhideWhenUsed/>
    <w:rsid w:val="006151E0"/>
    <w:pPr>
      <w:spacing w:before="100" w:beforeAutospacing="1" w:after="100" w:afterAutospacing="1" w:line="240" w:lineRule="auto"/>
      <w:jc w:val="left"/>
    </w:pPr>
    <w:rPr>
      <w:rFonts w:ascii="Times New Roman" w:hAnsi="Times New Roman"/>
      <w:sz w:val="24"/>
      <w:szCs w:val="24"/>
    </w:rPr>
  </w:style>
  <w:style w:type="character" w:styleId="UnresolvedMention">
    <w:name w:val="Unresolved Mention"/>
    <w:basedOn w:val="DefaultParagraphFont"/>
    <w:uiPriority w:val="99"/>
    <w:semiHidden/>
    <w:unhideWhenUsed/>
    <w:rsid w:val="008F6877"/>
    <w:rPr>
      <w:color w:val="605E5C"/>
      <w:shd w:val="clear" w:color="auto" w:fill="E1DFDD"/>
    </w:rPr>
  </w:style>
  <w:style w:type="paragraph" w:customStyle="1" w:styleId="Level2Number">
    <w:name w:val="Level 2 Number"/>
    <w:basedOn w:val="BodyText"/>
    <w:rsid w:val="006D40C5"/>
    <w:pPr>
      <w:numPr>
        <w:ilvl w:val="1"/>
        <w:numId w:val="55"/>
      </w:numPr>
      <w:tabs>
        <w:tab w:val="clear" w:pos="1151"/>
      </w:tabs>
      <w:spacing w:before="0" w:after="240"/>
      <w:ind w:left="720" w:hanging="720"/>
      <w:outlineLvl w:val="1"/>
    </w:pPr>
    <w:rPr>
      <w:rFonts w:eastAsia="Arial" w:cs="Arial"/>
      <w:lang w:eastAsia="en-US"/>
    </w:rPr>
  </w:style>
  <w:style w:type="paragraph" w:customStyle="1" w:styleId="Level1Heading">
    <w:name w:val="Level 1 Heading"/>
    <w:basedOn w:val="BodyText"/>
    <w:next w:val="Level2Number"/>
    <w:rsid w:val="006D40C5"/>
    <w:pPr>
      <w:keepNext/>
      <w:numPr>
        <w:numId w:val="55"/>
      </w:numPr>
      <w:tabs>
        <w:tab w:val="clear" w:pos="1151"/>
      </w:tabs>
      <w:spacing w:before="120" w:after="0"/>
      <w:ind w:left="720" w:hanging="720"/>
      <w:outlineLvl w:val="0"/>
    </w:pPr>
    <w:rPr>
      <w:rFonts w:eastAsia="Arial" w:cs="Arial"/>
      <w:b/>
      <w:caps/>
      <w:lang w:eastAsia="en-US"/>
    </w:rPr>
  </w:style>
  <w:style w:type="paragraph" w:customStyle="1" w:styleId="Level3Number">
    <w:name w:val="Level 3 Number"/>
    <w:basedOn w:val="BodyText"/>
    <w:rsid w:val="006D40C5"/>
    <w:pPr>
      <w:numPr>
        <w:ilvl w:val="2"/>
        <w:numId w:val="55"/>
      </w:numPr>
      <w:tabs>
        <w:tab w:val="clear" w:pos="2002"/>
        <w:tab w:val="num" w:pos="1151"/>
      </w:tabs>
      <w:spacing w:before="0" w:after="240"/>
      <w:ind w:left="1151" w:hanging="1080"/>
      <w:outlineLvl w:val="2"/>
    </w:pPr>
    <w:rPr>
      <w:rFonts w:eastAsia="Arial" w:cs="Arial"/>
      <w:lang w:eastAsia="en-US"/>
    </w:rPr>
  </w:style>
  <w:style w:type="paragraph" w:customStyle="1" w:styleId="Level4Number">
    <w:name w:val="Level 4 Number"/>
    <w:basedOn w:val="Normal"/>
    <w:rsid w:val="006D40C5"/>
    <w:pPr>
      <w:numPr>
        <w:ilvl w:val="3"/>
        <w:numId w:val="55"/>
      </w:numPr>
      <w:spacing w:before="0" w:after="240"/>
      <w:outlineLvl w:val="3"/>
    </w:pPr>
    <w:rPr>
      <w:rFonts w:eastAsia="Arial" w:cs="Arial"/>
      <w:lang w:eastAsia="en-US"/>
    </w:rPr>
  </w:style>
  <w:style w:type="paragraph" w:customStyle="1" w:styleId="Level5Number">
    <w:name w:val="Level 5 Number"/>
    <w:basedOn w:val="BodyText"/>
    <w:rsid w:val="006D40C5"/>
    <w:pPr>
      <w:numPr>
        <w:ilvl w:val="4"/>
        <w:numId w:val="55"/>
      </w:numPr>
      <w:tabs>
        <w:tab w:val="clear" w:pos="1151"/>
      </w:tabs>
      <w:spacing w:before="0" w:after="240"/>
      <w:ind w:left="3240" w:hanging="720"/>
      <w:outlineLvl w:val="4"/>
    </w:pPr>
    <w:rPr>
      <w:rFonts w:eastAsia="Arial" w:cs="Arial"/>
      <w:lang w:eastAsia="en-US"/>
    </w:rPr>
  </w:style>
  <w:style w:type="paragraph" w:customStyle="1" w:styleId="Level6Number">
    <w:name w:val="Level 6 Number"/>
    <w:basedOn w:val="BodyText"/>
    <w:rsid w:val="006D40C5"/>
    <w:pPr>
      <w:numPr>
        <w:ilvl w:val="5"/>
        <w:numId w:val="55"/>
      </w:numPr>
      <w:tabs>
        <w:tab w:val="clear" w:pos="1151"/>
      </w:tabs>
      <w:spacing w:before="0" w:after="240"/>
      <w:ind w:left="3960" w:hanging="720"/>
      <w:outlineLvl w:val="5"/>
    </w:pPr>
    <w:rPr>
      <w:rFonts w:eastAsia="Arial" w:cs="Arial"/>
      <w:lang w:eastAsia="en-US"/>
    </w:rPr>
  </w:style>
  <w:style w:type="paragraph" w:customStyle="1" w:styleId="Level7Number">
    <w:name w:val="Level 7 Number"/>
    <w:basedOn w:val="BodyText"/>
    <w:rsid w:val="006D40C5"/>
    <w:pPr>
      <w:numPr>
        <w:ilvl w:val="6"/>
        <w:numId w:val="55"/>
      </w:numPr>
      <w:tabs>
        <w:tab w:val="clear" w:pos="1151"/>
      </w:tabs>
      <w:spacing w:before="0" w:after="240"/>
      <w:ind w:left="4680" w:hanging="720"/>
      <w:outlineLvl w:val="6"/>
    </w:pPr>
    <w:rPr>
      <w:rFonts w:eastAsia="Arial" w:cs="Arial"/>
      <w:lang w:eastAsia="en-US"/>
    </w:rPr>
  </w:style>
  <w:style w:type="paragraph" w:customStyle="1" w:styleId="Level8Number">
    <w:name w:val="Level 8 Number"/>
    <w:basedOn w:val="BodyText"/>
    <w:rsid w:val="006D40C5"/>
    <w:pPr>
      <w:numPr>
        <w:ilvl w:val="7"/>
        <w:numId w:val="55"/>
      </w:numPr>
      <w:tabs>
        <w:tab w:val="clear" w:pos="1151"/>
      </w:tabs>
      <w:spacing w:before="0" w:after="240"/>
      <w:ind w:left="5400" w:hanging="720"/>
      <w:outlineLvl w:val="7"/>
    </w:pPr>
    <w:rPr>
      <w:rFonts w:eastAsia="Arial" w:cs="Arial"/>
      <w:lang w:eastAsia="en-US"/>
    </w:rPr>
  </w:style>
  <w:style w:type="paragraph" w:customStyle="1" w:styleId="Level9Number">
    <w:name w:val="Level 9 Number"/>
    <w:basedOn w:val="BodyText"/>
    <w:rsid w:val="006D40C5"/>
    <w:pPr>
      <w:numPr>
        <w:ilvl w:val="8"/>
        <w:numId w:val="55"/>
      </w:numPr>
      <w:tabs>
        <w:tab w:val="clear" w:pos="1151"/>
      </w:tabs>
      <w:spacing w:before="0" w:after="240"/>
      <w:ind w:left="6120" w:hanging="720"/>
      <w:outlineLvl w:val="8"/>
    </w:pPr>
    <w:rPr>
      <w:rFonts w:eastAsia="Arial" w:cs="Arial"/>
      <w:lang w:eastAsia="en-US"/>
    </w:rPr>
  </w:style>
  <w:style w:type="paragraph" w:styleId="BodyText">
    <w:name w:val="Body Text"/>
    <w:basedOn w:val="Normal"/>
    <w:link w:val="BodyTextChar"/>
    <w:uiPriority w:val="99"/>
    <w:semiHidden/>
    <w:unhideWhenUsed/>
    <w:rsid w:val="006D40C5"/>
    <w:pPr>
      <w:spacing w:after="120"/>
    </w:pPr>
  </w:style>
  <w:style w:type="character" w:customStyle="1" w:styleId="BodyTextChar">
    <w:name w:val="Body Text Char"/>
    <w:basedOn w:val="DefaultParagraphFont"/>
    <w:link w:val="BodyText"/>
    <w:uiPriority w:val="99"/>
    <w:semiHidden/>
    <w:rsid w:val="006D40C5"/>
    <w:rPr>
      <w:rFonts w:ascii="Arial" w:eastAsia="Times New Roman" w:hAnsi="Arial"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adar.theiet.org/call-for-submissions/technical-scop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adar.theiet.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vents.theiet.org/iet-events-privacy-polic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dar@theiet.org" TargetMode="External"/><Relationship Id="rId5" Type="http://schemas.openxmlformats.org/officeDocument/2006/relationships/styles" Target="styles.xml"/><Relationship Id="rId15" Type="http://schemas.openxmlformats.org/officeDocument/2006/relationships/hyperlink" Target="https://radar.theiet.org/committee" TargetMode="External"/><Relationship Id="rId10" Type="http://schemas.openxmlformats.org/officeDocument/2006/relationships/hyperlink" Target="https://www.theiet.org/media/y03n4m2h/iet-competitions-and-awards-standard-terms-v20_11062025.pdf"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adar.theiet.org/call-for-submission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8b7982-d22a-4332-b9dd-7f89a977e88d">
      <Terms xmlns="http://schemas.microsoft.com/office/infopath/2007/PartnerControls"/>
    </lcf76f155ced4ddcb4097134ff3c332f>
    <TaxCatchAll xmlns="8e243c42-bdbf-48c7-8e1e-926862608f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908B4C1B66D544ADA4DAF00431FF71" ma:contentTypeVersion="14" ma:contentTypeDescription="Create a new document." ma:contentTypeScope="" ma:versionID="0531e79329ce0cafd094c7dd369b8090">
  <xsd:schema xmlns:xsd="http://www.w3.org/2001/XMLSchema" xmlns:xs="http://www.w3.org/2001/XMLSchema" xmlns:p="http://schemas.microsoft.com/office/2006/metadata/properties" xmlns:ns2="6c8b7982-d22a-4332-b9dd-7f89a977e88d" xmlns:ns3="8e243c42-bdbf-48c7-8e1e-926862608f5a" targetNamespace="http://schemas.microsoft.com/office/2006/metadata/properties" ma:root="true" ma:fieldsID="6f1ab370b18f67868f92656d32f63ddc" ns2:_="" ns3:_="">
    <xsd:import namespace="6c8b7982-d22a-4332-b9dd-7f89a977e88d"/>
    <xsd:import namespace="8e243c42-bdbf-48c7-8e1e-926862608f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8b7982-d22a-4332-b9dd-7f89a977e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abfbd6e-a11e-487f-bb3f-9999447521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243c42-bdbf-48c7-8e1e-926862608f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306e3f-7943-477f-a043-8021bdc5961f}" ma:internalName="TaxCatchAll" ma:showField="CatchAllData" ma:web="8e243c42-bdbf-48c7-8e1e-926862608f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580044-2C7C-4888-8448-CAEADFC65DFE}">
  <ds:schemaRefs>
    <ds:schemaRef ds:uri="http://schemas.microsoft.com/sharepoint/v3/contenttype/forms"/>
  </ds:schemaRefs>
</ds:datastoreItem>
</file>

<file path=customXml/itemProps2.xml><?xml version="1.0" encoding="utf-8"?>
<ds:datastoreItem xmlns:ds="http://schemas.openxmlformats.org/officeDocument/2006/customXml" ds:itemID="{92C5FDEF-A30D-41D5-8205-48872A6D5DA5}">
  <ds:schemaRefs>
    <ds:schemaRef ds:uri="http://schemas.microsoft.com/office/2006/metadata/properties"/>
    <ds:schemaRef ds:uri="http://schemas.microsoft.com/office/infopath/2007/PartnerControls"/>
    <ds:schemaRef ds:uri="6c8b7982-d22a-4332-b9dd-7f89a977e88d"/>
    <ds:schemaRef ds:uri="8e243c42-bdbf-48c7-8e1e-926862608f5a"/>
  </ds:schemaRefs>
</ds:datastoreItem>
</file>

<file path=customXml/itemProps3.xml><?xml version="1.0" encoding="utf-8"?>
<ds:datastoreItem xmlns:ds="http://schemas.openxmlformats.org/officeDocument/2006/customXml" ds:itemID="{6DF143CF-683C-45EC-8F5A-06273D00D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8b7982-d22a-4332-b9dd-7f89a977e88d"/>
    <ds:schemaRef ds:uri="8e243c42-bdbf-48c7-8e1e-926862608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Pages>
  <Words>1029</Words>
  <Characters>5866</Characters>
  <Application>Microsoft Office Word</Application>
  <DocSecurity>0</DocSecurity>
  <Lines>48</Lines>
  <Paragraphs>13</Paragraphs>
  <ScaleCrop>false</ScaleCrop>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Niewdach</dc:creator>
  <cp:keywords/>
  <dc:description/>
  <cp:lastModifiedBy>Sarah Sennett</cp:lastModifiedBy>
  <cp:revision>22</cp:revision>
  <dcterms:created xsi:type="dcterms:W3CDTF">2026-08-21T12:04:00Z</dcterms:created>
  <dcterms:modified xsi:type="dcterms:W3CDTF">2026-09-08T10:53:00Z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0x01010004908B4C1B66D544ADA4DAF00431FF71</vt:lpwstr>
  </property>
  <property fmtid="{D5CDD505-2E9C-101B-9397-08002B2CF9AE}" pid="3" name="MediaServiceImageTags">
    <vt:lpwstr/>
  </property>
  <property fmtid="{D5CDD505-2E9C-101B-9397-08002B2CF9AE}" pid="4" name="_dlc_DocIdItemGuid">
    <vt:lpwstr>3c78f355-a1a3-427a-bfdf-378083c6da2f</vt:lpwstr>
  </property>
</Properties>
</file>